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3F9" w:rsidRDefault="004637FC" w:rsidP="00011B57">
      <w:pPr>
        <w:rPr>
          <w:b/>
          <w:bCs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D2AAF53" wp14:editId="1994E3B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76250" cy="639445"/>
            <wp:effectExtent l="0" t="0" r="0" b="8255"/>
            <wp:wrapTopAndBottom/>
            <wp:docPr id="1155595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59532" name="Obraz 11555953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13F9" w:rsidRPr="00011B57" w:rsidRDefault="00810D64" w:rsidP="00AD13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1B57">
        <w:rPr>
          <w:rFonts w:ascii="Times New Roman" w:hAnsi="Times New Roman" w:cs="Times New Roman"/>
          <w:b/>
          <w:bCs/>
          <w:sz w:val="24"/>
          <w:szCs w:val="24"/>
        </w:rPr>
        <w:t>Formularz zgłaszania wniosków i uwag</w:t>
      </w:r>
    </w:p>
    <w:p w:rsidR="00E75F74" w:rsidRPr="001220FA" w:rsidRDefault="00AD13F9" w:rsidP="00E75F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1B57">
        <w:rPr>
          <w:rFonts w:ascii="Times New Roman" w:hAnsi="Times New Roman" w:cs="Times New Roman"/>
          <w:b/>
          <w:bCs/>
          <w:sz w:val="24"/>
          <w:szCs w:val="24"/>
        </w:rPr>
        <w:t xml:space="preserve">do projektu </w:t>
      </w:r>
      <w:r w:rsidR="00E75F74" w:rsidRPr="00882E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Programu Współpracy </w:t>
      </w:r>
      <w:r w:rsidR="00E75F74" w:rsidRPr="001220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Miasta i Gminy Bircza </w:t>
      </w:r>
      <w:r w:rsidR="00E75F74" w:rsidRPr="00882E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organizacjami pozarządowymi oraz podmiotami wymieni</w:t>
      </w:r>
      <w:r w:rsidR="00E75F74" w:rsidRPr="001220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onymi w art. 3 ust. 3 </w:t>
      </w:r>
      <w:r w:rsidR="00E75F74" w:rsidRPr="00882E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ustawy z dnia 24 kwietnia 2003 r. o d</w:t>
      </w:r>
      <w:r w:rsidR="00E75F74" w:rsidRPr="001220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ziałalności pożytku publicznego </w:t>
      </w:r>
      <w:r w:rsidR="00E75F74" w:rsidRPr="00882E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o wolontariacie </w:t>
      </w:r>
      <w:r w:rsidR="00E75F74" w:rsidRPr="001220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2026</w:t>
      </w:r>
      <w:r w:rsidR="00E75F74" w:rsidRPr="00882E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rok.</w:t>
      </w:r>
    </w:p>
    <w:p w:rsidR="00E75F74" w:rsidRDefault="00E75F74" w:rsidP="00E75F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B57" w:rsidRPr="00011B57" w:rsidRDefault="00011B57" w:rsidP="00E75F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B57">
        <w:rPr>
          <w:rFonts w:ascii="Times New Roman" w:hAnsi="Times New Roman" w:cs="Times New Roman"/>
          <w:b/>
          <w:sz w:val="24"/>
          <w:szCs w:val="24"/>
        </w:rPr>
        <w:t>Informacje o zgłaszającym</w:t>
      </w:r>
    </w:p>
    <w:p w:rsidR="00011B57" w:rsidRPr="00011B57" w:rsidRDefault="00011B57" w:rsidP="00011B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11B57" w:rsidRPr="00011B57" w:rsidTr="00011B57">
        <w:tc>
          <w:tcPr>
            <w:tcW w:w="2405" w:type="dxa"/>
          </w:tcPr>
          <w:p w:rsidR="00011B57" w:rsidRPr="00011B57" w:rsidRDefault="00011B57" w:rsidP="00011B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B57">
              <w:rPr>
                <w:rFonts w:ascii="Times New Roman" w:hAnsi="Times New Roman" w:cs="Times New Roman"/>
                <w:b/>
                <w:sz w:val="20"/>
                <w:szCs w:val="20"/>
              </w:rPr>
              <w:t>Instytucja</w:t>
            </w:r>
          </w:p>
        </w:tc>
        <w:tc>
          <w:tcPr>
            <w:tcW w:w="6657" w:type="dxa"/>
          </w:tcPr>
          <w:p w:rsidR="00011B57" w:rsidRDefault="00011B57" w:rsidP="00011B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5F74" w:rsidRPr="00011B57" w:rsidRDefault="00E75F74" w:rsidP="00011B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1B57" w:rsidRPr="00011B57" w:rsidTr="00011B57">
        <w:tc>
          <w:tcPr>
            <w:tcW w:w="2405" w:type="dxa"/>
          </w:tcPr>
          <w:p w:rsidR="00011B57" w:rsidRPr="00011B57" w:rsidRDefault="00011B57" w:rsidP="00011B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B57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nazwisko:</w:t>
            </w:r>
          </w:p>
        </w:tc>
        <w:tc>
          <w:tcPr>
            <w:tcW w:w="6657" w:type="dxa"/>
          </w:tcPr>
          <w:p w:rsidR="00011B57" w:rsidRDefault="00011B57" w:rsidP="00011B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5F74" w:rsidRPr="00011B57" w:rsidRDefault="00E75F74" w:rsidP="00011B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1B57" w:rsidRPr="00011B57" w:rsidTr="00011B57">
        <w:tc>
          <w:tcPr>
            <w:tcW w:w="2405" w:type="dxa"/>
          </w:tcPr>
          <w:p w:rsidR="00011B57" w:rsidRPr="00011B57" w:rsidRDefault="00011B57" w:rsidP="00011B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B57">
              <w:rPr>
                <w:rFonts w:ascii="Times New Roman" w:hAnsi="Times New Roman" w:cs="Times New Roman"/>
                <w:b/>
                <w:sz w:val="20"/>
                <w:szCs w:val="20"/>
              </w:rPr>
              <w:t>Adres:</w:t>
            </w:r>
          </w:p>
        </w:tc>
        <w:tc>
          <w:tcPr>
            <w:tcW w:w="6657" w:type="dxa"/>
          </w:tcPr>
          <w:p w:rsidR="00011B57" w:rsidRDefault="00011B57" w:rsidP="00011B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5F74" w:rsidRPr="00011B57" w:rsidRDefault="00E75F74" w:rsidP="00011B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1B57" w:rsidRPr="00011B57" w:rsidTr="00011B57">
        <w:tc>
          <w:tcPr>
            <w:tcW w:w="2405" w:type="dxa"/>
          </w:tcPr>
          <w:p w:rsidR="00011B57" w:rsidRPr="00011B57" w:rsidRDefault="00011B57" w:rsidP="00011B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B57">
              <w:rPr>
                <w:rFonts w:ascii="Times New Roman" w:hAnsi="Times New Roman" w:cs="Times New Roman"/>
                <w:b/>
                <w:sz w:val="20"/>
                <w:szCs w:val="20"/>
              </w:rPr>
              <w:t>Telefon:</w:t>
            </w:r>
          </w:p>
        </w:tc>
        <w:tc>
          <w:tcPr>
            <w:tcW w:w="6657" w:type="dxa"/>
          </w:tcPr>
          <w:p w:rsidR="00011B57" w:rsidRDefault="00011B57" w:rsidP="00011B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5F74" w:rsidRPr="00011B57" w:rsidRDefault="00E75F74" w:rsidP="00011B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1B57" w:rsidRPr="00011B57" w:rsidTr="00011B57">
        <w:tc>
          <w:tcPr>
            <w:tcW w:w="2405" w:type="dxa"/>
          </w:tcPr>
          <w:p w:rsidR="00011B57" w:rsidRPr="00011B57" w:rsidRDefault="00011B57" w:rsidP="00011B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B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E-mail: </w:t>
            </w:r>
          </w:p>
        </w:tc>
        <w:tc>
          <w:tcPr>
            <w:tcW w:w="6657" w:type="dxa"/>
          </w:tcPr>
          <w:p w:rsidR="00011B57" w:rsidRDefault="00011B57" w:rsidP="00011B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5F74" w:rsidRPr="00011B57" w:rsidRDefault="00E75F74" w:rsidP="00011B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10D64" w:rsidRPr="00011B57" w:rsidRDefault="00810D64" w:rsidP="00810D64">
      <w:pPr>
        <w:jc w:val="center"/>
        <w:rPr>
          <w:rFonts w:ascii="Times New Roman" w:hAnsi="Times New Roman" w:cs="Times New Roman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5"/>
        <w:gridCol w:w="2566"/>
        <w:gridCol w:w="3249"/>
        <w:gridCol w:w="2736"/>
      </w:tblGrid>
      <w:tr w:rsidR="00810D64" w:rsidRPr="00011B57" w:rsidTr="00701093">
        <w:trPr>
          <w:tblHeader/>
        </w:trPr>
        <w:tc>
          <w:tcPr>
            <w:tcW w:w="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10D64" w:rsidRPr="00011B57" w:rsidRDefault="00810D64" w:rsidP="00810D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B5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4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10D64" w:rsidRPr="00011B57" w:rsidRDefault="00810D64" w:rsidP="00AD13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B57">
              <w:rPr>
                <w:rFonts w:ascii="Times New Roman" w:hAnsi="Times New Roman" w:cs="Times New Roman"/>
                <w:b/>
                <w:bCs/>
              </w:rPr>
              <w:t xml:space="preserve">Wskazanie dotychczasowego zapisu </w:t>
            </w:r>
            <w:r w:rsidRPr="00011B57">
              <w:rPr>
                <w:rFonts w:ascii="Times New Roman" w:hAnsi="Times New Roman" w:cs="Times New Roman"/>
                <w:b/>
                <w:bCs/>
              </w:rPr>
              <w:br/>
              <w:t>w projekcie</w:t>
            </w:r>
            <w:r w:rsidR="00AD13F9" w:rsidRPr="00011B57">
              <w:rPr>
                <w:rFonts w:ascii="Times New Roman" w:hAnsi="Times New Roman" w:cs="Times New Roman"/>
                <w:b/>
                <w:bCs/>
              </w:rPr>
              <w:t xml:space="preserve"> dokumentu</w:t>
            </w:r>
            <w:r w:rsidRPr="00011B57">
              <w:rPr>
                <w:rFonts w:ascii="Times New Roman" w:hAnsi="Times New Roman" w:cs="Times New Roman"/>
                <w:b/>
                <w:bCs/>
              </w:rPr>
              <w:t>, numer strony</w:t>
            </w:r>
          </w:p>
        </w:tc>
        <w:tc>
          <w:tcPr>
            <w:tcW w:w="17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10D64" w:rsidRPr="00011B57" w:rsidRDefault="00810D64" w:rsidP="00810D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B57">
              <w:rPr>
                <w:rFonts w:ascii="Times New Roman" w:hAnsi="Times New Roman" w:cs="Times New Roman"/>
                <w:b/>
                <w:bCs/>
              </w:rPr>
              <w:t>Proponowana zmiana (konkretny sugerowany zapis)</w:t>
            </w:r>
          </w:p>
        </w:tc>
        <w:tc>
          <w:tcPr>
            <w:tcW w:w="15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10D64" w:rsidRPr="00011B57" w:rsidRDefault="00810D64" w:rsidP="00810D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B57">
              <w:rPr>
                <w:rFonts w:ascii="Times New Roman" w:hAnsi="Times New Roman" w:cs="Times New Roman"/>
                <w:b/>
                <w:bCs/>
              </w:rPr>
              <w:t>Uzasadnienie</w:t>
            </w:r>
          </w:p>
        </w:tc>
      </w:tr>
      <w:tr w:rsidR="00810D64" w:rsidRPr="00011B57" w:rsidTr="00701093">
        <w:tc>
          <w:tcPr>
            <w:tcW w:w="2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0D64" w:rsidRPr="00011B57" w:rsidRDefault="00810D64" w:rsidP="00810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0D64" w:rsidRPr="00011B57" w:rsidRDefault="00810D64" w:rsidP="00810D64">
            <w:pPr>
              <w:jc w:val="center"/>
              <w:rPr>
                <w:rFonts w:ascii="Times New Roman" w:hAnsi="Times New Roman" w:cs="Times New Roman"/>
              </w:rPr>
            </w:pPr>
          </w:p>
          <w:p w:rsidR="00810D64" w:rsidRPr="00011B57" w:rsidRDefault="00810D64" w:rsidP="00810D64">
            <w:pPr>
              <w:jc w:val="center"/>
              <w:rPr>
                <w:rFonts w:ascii="Times New Roman" w:hAnsi="Times New Roman" w:cs="Times New Roman"/>
              </w:rPr>
            </w:pPr>
          </w:p>
          <w:p w:rsidR="00810D64" w:rsidRPr="00011B57" w:rsidRDefault="00810D64" w:rsidP="00810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0D64" w:rsidRPr="00011B57" w:rsidRDefault="00810D64" w:rsidP="00810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0D64" w:rsidRPr="00011B57" w:rsidRDefault="00810D64" w:rsidP="00810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D64" w:rsidRPr="00011B57" w:rsidTr="00701093">
        <w:tc>
          <w:tcPr>
            <w:tcW w:w="28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0D64" w:rsidRPr="00011B57" w:rsidRDefault="00810D64" w:rsidP="00810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0D64" w:rsidRPr="00011B57" w:rsidRDefault="00810D64" w:rsidP="00810D64">
            <w:pPr>
              <w:jc w:val="center"/>
              <w:rPr>
                <w:rFonts w:ascii="Times New Roman" w:hAnsi="Times New Roman" w:cs="Times New Roman"/>
              </w:rPr>
            </w:pPr>
          </w:p>
          <w:p w:rsidR="00810D64" w:rsidRPr="00011B57" w:rsidRDefault="00810D64" w:rsidP="00810D64">
            <w:pPr>
              <w:jc w:val="center"/>
              <w:rPr>
                <w:rFonts w:ascii="Times New Roman" w:hAnsi="Times New Roman" w:cs="Times New Roman"/>
              </w:rPr>
            </w:pPr>
          </w:p>
          <w:p w:rsidR="00810D64" w:rsidRPr="00011B57" w:rsidRDefault="00810D64" w:rsidP="00810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0D64" w:rsidRPr="00011B57" w:rsidRDefault="00810D64" w:rsidP="00810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0D64" w:rsidRPr="00011B57" w:rsidRDefault="00810D64" w:rsidP="00810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0D64" w:rsidRPr="00011B57" w:rsidRDefault="00810D64" w:rsidP="00810D64">
      <w:pPr>
        <w:jc w:val="center"/>
        <w:rPr>
          <w:rFonts w:ascii="Times New Roman" w:hAnsi="Times New Roman" w:cs="Times New Roman"/>
        </w:rPr>
      </w:pPr>
    </w:p>
    <w:p w:rsidR="00810D64" w:rsidRPr="00011B57" w:rsidRDefault="00810D64" w:rsidP="00810D64">
      <w:pPr>
        <w:jc w:val="center"/>
        <w:rPr>
          <w:rFonts w:ascii="Times New Roman" w:hAnsi="Times New Roman" w:cs="Times New Roman"/>
        </w:rPr>
      </w:pPr>
    </w:p>
    <w:p w:rsidR="00810D64" w:rsidRPr="00011B57" w:rsidRDefault="00810D64" w:rsidP="00264B0F">
      <w:pPr>
        <w:jc w:val="right"/>
        <w:rPr>
          <w:rFonts w:ascii="Times New Roman" w:hAnsi="Times New Roman" w:cs="Times New Roman"/>
        </w:rPr>
      </w:pPr>
      <w:r w:rsidRPr="00011B57">
        <w:rPr>
          <w:rFonts w:ascii="Times New Roman" w:hAnsi="Times New Roman" w:cs="Times New Roman"/>
        </w:rPr>
        <w:t xml:space="preserve">                                                                                          …………………………………………………………………</w:t>
      </w:r>
    </w:p>
    <w:p w:rsidR="00810D64" w:rsidRPr="00011B57" w:rsidRDefault="00810D64" w:rsidP="00810D64">
      <w:pPr>
        <w:jc w:val="center"/>
        <w:rPr>
          <w:rFonts w:ascii="Times New Roman" w:hAnsi="Times New Roman" w:cs="Times New Roman"/>
        </w:rPr>
      </w:pPr>
      <w:r w:rsidRPr="00011B57">
        <w:rPr>
          <w:rFonts w:ascii="Times New Roman" w:hAnsi="Times New Roman" w:cs="Times New Roman"/>
        </w:rPr>
        <w:t xml:space="preserve">                                                                                        podpis</w:t>
      </w:r>
    </w:p>
    <w:p w:rsidR="00264B0F" w:rsidRDefault="00264B0F" w:rsidP="00FA21A9">
      <w:pPr>
        <w:jc w:val="center"/>
        <w:rPr>
          <w:rFonts w:ascii="Times New Roman" w:hAnsi="Times New Roman" w:cs="Times New Roman"/>
        </w:rPr>
      </w:pPr>
    </w:p>
    <w:p w:rsidR="00264B0F" w:rsidRDefault="00264B0F" w:rsidP="00FA21A9">
      <w:pPr>
        <w:jc w:val="center"/>
        <w:rPr>
          <w:rFonts w:ascii="Times New Roman" w:hAnsi="Times New Roman" w:cs="Times New Roman"/>
        </w:rPr>
      </w:pPr>
    </w:p>
    <w:p w:rsidR="00F063D5" w:rsidRPr="00E221ED" w:rsidRDefault="00F063D5" w:rsidP="00F063D5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E221ED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:rsidR="00F063D5" w:rsidRDefault="00F063D5" w:rsidP="00F063D5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5775D4">
        <w:rPr>
          <w:rFonts w:ascii="Times New Roman" w:eastAsia="Times New Roman" w:hAnsi="Times New Roman" w:cs="Times New Roman"/>
        </w:rPr>
        <w:t xml:space="preserve">Na podstawie art. 13 ust. 1 i 2 Rozporządzenia Parlamentu Europejskiego i Rady (UE) 2016/679 </w:t>
      </w:r>
      <w:r w:rsidR="00282BF4">
        <w:rPr>
          <w:rFonts w:ascii="Times New Roman" w:eastAsia="Times New Roman" w:hAnsi="Times New Roman" w:cs="Times New Roman"/>
        </w:rPr>
        <w:br/>
      </w:r>
      <w:r w:rsidRPr="005775D4">
        <w:rPr>
          <w:rFonts w:ascii="Times New Roman" w:eastAsia="Times New Roman" w:hAnsi="Times New Roman" w:cs="Times New Roman"/>
        </w:rPr>
        <w:t>z 27 kwietnia 2016 r. w sprawie ochrony osób fizycznych w związku z przetwarzaniem danych osobowych i w sprawie swobodnego przepływu takich danych oraz uchylenia dyrektywy 95/46/WE (</w:t>
      </w:r>
      <w:proofErr w:type="spellStart"/>
      <w:r w:rsidRPr="005775D4">
        <w:rPr>
          <w:rFonts w:ascii="Times New Roman" w:eastAsia="Times New Roman" w:hAnsi="Times New Roman" w:cs="Times New Roman"/>
        </w:rPr>
        <w:t>Dz.U.UE.L</w:t>
      </w:r>
      <w:proofErr w:type="spellEnd"/>
      <w:r w:rsidRPr="005775D4">
        <w:rPr>
          <w:rFonts w:ascii="Times New Roman" w:eastAsia="Times New Roman" w:hAnsi="Times New Roman" w:cs="Times New Roman"/>
        </w:rPr>
        <w:t>. z 2016r. Nr 119, s.1 ze zm.) - dalej: „RODO” informuję, że:</w:t>
      </w:r>
    </w:p>
    <w:p w:rsidR="00F063D5" w:rsidRPr="005775D4" w:rsidRDefault="00F063D5" w:rsidP="00F063D5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F063D5" w:rsidRPr="001D210C" w:rsidRDefault="00F063D5" w:rsidP="00F063D5">
      <w:pPr>
        <w:pStyle w:val="Akapitzlist"/>
        <w:numPr>
          <w:ilvl w:val="1"/>
          <w:numId w:val="6"/>
        </w:numPr>
        <w:spacing w:after="0" w:line="276" w:lineRule="auto"/>
        <w:ind w:left="350"/>
        <w:jc w:val="both"/>
        <w:rPr>
          <w:rFonts w:ascii="Times New Roman" w:hAnsi="Times New Roman" w:cs="Times New Roman"/>
          <w:b/>
          <w:bCs/>
        </w:rPr>
      </w:pPr>
      <w:r w:rsidRPr="001D210C">
        <w:rPr>
          <w:rFonts w:ascii="Times New Roman" w:hAnsi="Times New Roman" w:cs="Times New Roman"/>
        </w:rPr>
        <w:t xml:space="preserve">Administratorem Państwa danych jest </w:t>
      </w:r>
      <w:r w:rsidRPr="001D210C">
        <w:rPr>
          <w:rFonts w:ascii="Times New Roman" w:hAnsi="Times New Roman" w:cs="Times New Roman"/>
          <w:b/>
          <w:bCs/>
        </w:rPr>
        <w:t>Miasto</w:t>
      </w:r>
      <w:r w:rsidRPr="001D210C">
        <w:rPr>
          <w:rFonts w:ascii="Times New Roman" w:hAnsi="Times New Roman" w:cs="Times New Roman"/>
        </w:rPr>
        <w:t xml:space="preserve"> i </w:t>
      </w:r>
      <w:r w:rsidRPr="001D210C">
        <w:rPr>
          <w:rStyle w:val="fontstyle01"/>
          <w:rFonts w:ascii="Times New Roman" w:hAnsi="Times New Roman" w:cs="Times New Roman"/>
        </w:rPr>
        <w:t xml:space="preserve">Gmina Bircza, adres:  ul. Jana Pawła II 10, </w:t>
      </w:r>
      <w:r w:rsidRPr="001D210C">
        <w:rPr>
          <w:rStyle w:val="Pogrubienie"/>
          <w:rFonts w:ascii="Times New Roman" w:hAnsi="Times New Roman" w:cs="Times New Roman"/>
          <w:color w:val="000000"/>
          <w:shd w:val="clear" w:color="auto" w:fill="FFFFFF"/>
        </w:rPr>
        <w:t>37-740 Bircza</w:t>
      </w:r>
      <w:r w:rsidRPr="001D210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, </w:t>
      </w:r>
      <w:r w:rsidRPr="001D210C">
        <w:rPr>
          <w:rStyle w:val="Pogrubienie"/>
          <w:rFonts w:ascii="Times New Roman" w:hAnsi="Times New Roman" w:cs="Times New Roman"/>
          <w:color w:val="000000"/>
          <w:shd w:val="clear" w:color="auto" w:fill="FFFFFF"/>
        </w:rPr>
        <w:t xml:space="preserve">tel. (016) 672-60-90, mail: </w:t>
      </w:r>
      <w:r w:rsidRPr="001D210C">
        <w:rPr>
          <w:rStyle w:val="fontstyle01"/>
          <w:rFonts w:ascii="Times New Roman" w:hAnsi="Times New Roman" w:cs="Times New Roman"/>
        </w:rPr>
        <w:t xml:space="preserve"> </w:t>
      </w:r>
      <w:hyperlink r:id="rId8" w:history="1">
        <w:r w:rsidRPr="001D210C">
          <w:rPr>
            <w:rStyle w:val="Hipercze"/>
            <w:rFonts w:ascii="Times New Roman" w:hAnsi="Times New Roman" w:cs="Times New Roman"/>
          </w:rPr>
          <w:t>sekretariat@bircza.pl</w:t>
        </w:r>
      </w:hyperlink>
      <w:r w:rsidRPr="001D210C">
        <w:rPr>
          <w:rStyle w:val="fontstyle01"/>
          <w:rFonts w:ascii="Times New Roman" w:hAnsi="Times New Roman" w:cs="Times New Roman"/>
        </w:rPr>
        <w:t xml:space="preserve"> </w:t>
      </w:r>
    </w:p>
    <w:p w:rsidR="00F063D5" w:rsidRPr="001D210C" w:rsidRDefault="00F063D5" w:rsidP="00F063D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50"/>
        <w:jc w:val="both"/>
        <w:rPr>
          <w:rFonts w:ascii="Times New Roman" w:eastAsia="Times New Roman" w:hAnsi="Times New Roman" w:cs="Times New Roman"/>
          <w:color w:val="000000"/>
        </w:rPr>
      </w:pPr>
      <w:r w:rsidRPr="001D210C"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9" w:history="1">
        <w:r w:rsidRPr="001D210C">
          <w:rPr>
            <w:rStyle w:val="Hipercze"/>
            <w:rFonts w:ascii="Times New Roman" w:eastAsia="Times New Roman" w:hAnsi="Times New Roman" w:cs="Times New Roman"/>
          </w:rPr>
          <w:t>inspektor@cbi24.pl</w:t>
        </w:r>
      </w:hyperlink>
      <w:r w:rsidRPr="001D210C">
        <w:rPr>
          <w:rFonts w:ascii="Times New Roman" w:eastAsia="Times New Roman" w:hAnsi="Times New Roman" w:cs="Times New Roman"/>
          <w:color w:val="000000"/>
        </w:rPr>
        <w:t xml:space="preserve"> lub pisemnie pod adresem Administratora. </w:t>
      </w:r>
    </w:p>
    <w:p w:rsidR="00F063D5" w:rsidRPr="00F063D5" w:rsidRDefault="00F063D5" w:rsidP="00F063D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 w:hanging="357"/>
        <w:jc w:val="both"/>
        <w:rPr>
          <w:rFonts w:ascii="Times New Roman" w:eastAsia="Times New Roman" w:hAnsi="Times New Roman" w:cs="Times New Roman"/>
          <w:b/>
        </w:rPr>
      </w:pPr>
      <w:r w:rsidRPr="005775D4">
        <w:rPr>
          <w:rFonts w:ascii="Times New Roman" w:eastAsia="Times New Roman" w:hAnsi="Times New Roman" w:cs="Times New Roman"/>
        </w:rPr>
        <w:t xml:space="preserve">Państwa dane osobowe będą przetwarzane w celu </w:t>
      </w:r>
      <w:r w:rsidRPr="00ED13A6">
        <w:rPr>
          <w:rFonts w:ascii="Times New Roman" w:eastAsia="Times New Roman" w:hAnsi="Times New Roman" w:cs="Times New Roman"/>
        </w:rPr>
        <w:t>związanym z przeprowadzeniem konsultacji społecznych</w:t>
      </w:r>
      <w:r w:rsidRPr="00ED13A6">
        <w:rPr>
          <w:rFonts w:ascii="Times New Roman" w:hAnsi="Times New Roman" w:cs="Times New Roman"/>
        </w:rPr>
        <w:t xml:space="preserve">  w wypadkach przewidzianych ustawą oraz w innych sprawach ważnych dla gminy tj. konsultacji </w:t>
      </w:r>
      <w:r w:rsidRPr="00ED13A6">
        <w:rPr>
          <w:rFonts w:ascii="Times New Roman" w:eastAsia="Times New Roman" w:hAnsi="Times New Roman" w:cs="Times New Roman"/>
        </w:rPr>
        <w:t>projektu</w:t>
      </w:r>
      <w:r w:rsidRPr="00F063D5">
        <w:rPr>
          <w:rFonts w:ascii="Times New Roman" w:eastAsia="Times New Roman" w:hAnsi="Times New Roman" w:cs="Times New Roman"/>
        </w:rPr>
        <w:t xml:space="preserve">, </w:t>
      </w:r>
      <w:r w:rsidRPr="00F063D5">
        <w:rPr>
          <w:rFonts w:ascii="Times New Roman" w:eastAsia="Times New Roman" w:hAnsi="Times New Roman" w:cs="Times New Roman"/>
          <w:b/>
          <w:lang w:eastAsia="pl-PL"/>
        </w:rPr>
        <w:t>Programu Współpracy Miasta i Gminy Bircza z organizacjami pozarządowymi oraz podmiotami wymienionymi w art. 3 ust. 3 ustawy z dnia 24 kwietnia 2003 r. o działalności pożytku publicznego i o wolontariacie na 2026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rok, </w:t>
      </w:r>
      <w:r w:rsidRPr="00F063D5">
        <w:rPr>
          <w:rFonts w:ascii="Times New Roman" w:eastAsia="Times New Roman" w:hAnsi="Times New Roman" w:cs="Times New Roman"/>
        </w:rPr>
        <w:t xml:space="preserve">gdyż jest to niezbędne do wypełnienia obowiązku prawnego ciążącego na Administratorze (art. 6 ust. 1 lit. c RODO) w zw. z </w:t>
      </w:r>
      <w:r w:rsidRPr="00F063D5">
        <w:rPr>
          <w:rFonts w:ascii="Times New Roman" w:eastAsia="Times New Roman" w:hAnsi="Times New Roman" w:cs="Times New Roman"/>
        </w:rPr>
        <w:t xml:space="preserve">art. 5a ust. 1 i art. 30 ust. 2 pkt. 1a) ustawy z dnia 8 marca 1990 r. o samorządzie gminnym (Dz. U. z 2025 r. poz. 1153) </w:t>
      </w:r>
      <w:r>
        <w:rPr>
          <w:rFonts w:ascii="Times New Roman" w:eastAsia="Times New Roman" w:hAnsi="Times New Roman" w:cs="Times New Roman"/>
        </w:rPr>
        <w:t xml:space="preserve">oraz </w:t>
      </w:r>
      <w:r w:rsidRPr="00F063D5">
        <w:rPr>
          <w:rFonts w:ascii="Times New Roman" w:eastAsia="Times New Roman" w:hAnsi="Times New Roman" w:cs="Times New Roman"/>
        </w:rPr>
        <w:t xml:space="preserve">zgodnie z </w:t>
      </w:r>
      <w:hyperlink r:id="rId10" w:history="1">
        <w:r>
          <w:rPr>
            <w:rStyle w:val="Hipercze"/>
            <w:rFonts w:ascii="Times New Roman" w:eastAsia="Times New Roman" w:hAnsi="Times New Roman" w:cs="Times New Roman"/>
            <w:bCs/>
            <w:color w:val="auto"/>
            <w:u w:val="none"/>
          </w:rPr>
          <w:t>u</w:t>
        </w:r>
        <w:r w:rsidRPr="00F063D5">
          <w:rPr>
            <w:rStyle w:val="Hipercze"/>
            <w:rFonts w:ascii="Times New Roman" w:eastAsia="Times New Roman" w:hAnsi="Times New Roman" w:cs="Times New Roman"/>
            <w:bCs/>
            <w:color w:val="auto"/>
            <w:u w:val="none"/>
          </w:rPr>
          <w:t>chwałą nr XXXIII/69/2025  z dnia 17 października 2025 roku</w:t>
        </w:r>
      </w:hyperlink>
      <w:r w:rsidRPr="00F063D5">
        <w:rPr>
          <w:rFonts w:ascii="Times New Roman" w:eastAsia="Times New Roman" w:hAnsi="Times New Roman" w:cs="Times New Roman"/>
        </w:rPr>
        <w:t xml:space="preserve"> w sprawie określenia szczegółowego sposobu konsultowania z radą działalności pożytku publicznego lub organizacjami pozarządowymi i innymi uprawnionymi podmiotami projektów aktów prawa miejscowego w dziedzinach dotyczących działalności statutowej tych organizacji.</w:t>
      </w:r>
    </w:p>
    <w:p w:rsidR="00F063D5" w:rsidRPr="005775D4" w:rsidRDefault="00F063D5" w:rsidP="00F063D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Times New Roman" w:eastAsia="Times New Roman" w:hAnsi="Times New Roman" w:cs="Times New Roman"/>
        </w:rPr>
      </w:pPr>
      <w:r w:rsidRPr="005775D4">
        <w:rPr>
          <w:rFonts w:ascii="Times New Roman" w:eastAsia="Times New Roman" w:hAnsi="Times New Roman" w:cs="Times New Roman"/>
        </w:rPr>
        <w:t xml:space="preserve">W przypadku dobrowolnego udostępniania przez Państwa danych osobowych innych niż wynikające z obowiązku prawnego, podstawę legalizującą ich przetwarzanie stanowi wyrażona zgoda na przetwarzanie swoich danych osobowych (art. 6 ust. 1 lit. a RODO). Udostępnione dobrowolnie dane będą przetwarzane w celu </w:t>
      </w:r>
      <w:proofErr w:type="spellStart"/>
      <w:r>
        <w:rPr>
          <w:rFonts w:ascii="Times New Roman" w:eastAsia="Times New Roman" w:hAnsi="Times New Roman" w:cs="Times New Roman"/>
        </w:rPr>
        <w:t>j.w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F063D5" w:rsidRPr="005775D4" w:rsidRDefault="00F063D5" w:rsidP="00F063D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 w:rsidRPr="005775D4">
        <w:rPr>
          <w:rFonts w:ascii="Times New Roman" w:eastAsia="Times New Roman" w:hAnsi="Times New Roman" w:cs="Times New Roman"/>
        </w:rPr>
        <w:t xml:space="preserve">Państwa dane osobowe będą przetwarzane przez okres niezbędny do realizacji ww. celu z uwzględnieniem okresów przechowywania określonych w przepisach szczególnych, </w:t>
      </w:r>
      <w:r w:rsidRPr="005775D4">
        <w:rPr>
          <w:rFonts w:ascii="Times New Roman" w:eastAsia="Times New Roman" w:hAnsi="Times New Roman" w:cs="Times New Roman"/>
        </w:rPr>
        <w:br/>
        <w:t xml:space="preserve">w tym przepisów archiwalnych tj. </w:t>
      </w:r>
      <w:r w:rsidR="00282BF4">
        <w:rPr>
          <w:rFonts w:ascii="Times New Roman" w:eastAsia="Times New Roman" w:hAnsi="Times New Roman" w:cs="Times New Roman"/>
        </w:rPr>
        <w:t>25</w:t>
      </w:r>
      <w:r w:rsidRPr="005775D4">
        <w:rPr>
          <w:rFonts w:ascii="Times New Roman" w:eastAsia="Times New Roman" w:hAnsi="Times New Roman" w:cs="Times New Roman"/>
        </w:rPr>
        <w:t xml:space="preserve"> lat. Natomiast w przypadku danych podanych dobrowolnie – co do zasady do czasu wycofania przez Państwa zgody na ich przetwarzanie.</w:t>
      </w:r>
    </w:p>
    <w:p w:rsidR="00F063D5" w:rsidRPr="005775D4" w:rsidRDefault="00F063D5" w:rsidP="00F063D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 w:rsidRPr="005775D4">
        <w:rPr>
          <w:rFonts w:ascii="Times New Roman" w:eastAsia="Times New Roman" w:hAnsi="Times New Roman" w:cs="Times New Roman"/>
        </w:rPr>
        <w:t>Państwa dane osobowe będą przetwarzane w sposób zautomatyzowany, lecz nie będą podlegały zautomatyzowanemu podejmowaniu decyzji, w tym o profilowaniu.</w:t>
      </w:r>
    </w:p>
    <w:p w:rsidR="00F063D5" w:rsidRPr="005775D4" w:rsidRDefault="00F063D5" w:rsidP="00F063D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 w:rsidRPr="005775D4">
        <w:rPr>
          <w:rFonts w:ascii="Times New Roman" w:eastAsia="Times New Roman" w:hAnsi="Times New Roman" w:cs="Times New Roman"/>
        </w:rPr>
        <w:t>Państwa dane osobowe nie będą przekazywane poza Europejski Obszar Gospodarczy (obejmujący Unię Europejską, Norwegię, Liechtenstein i Islandię).</w:t>
      </w:r>
    </w:p>
    <w:p w:rsidR="00F063D5" w:rsidRPr="005775D4" w:rsidRDefault="00F063D5" w:rsidP="00F063D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Times New Roman" w:eastAsia="Times New Roman" w:hAnsi="Times New Roman" w:cs="Times New Roman"/>
        </w:rPr>
      </w:pPr>
      <w:r w:rsidRPr="005775D4">
        <w:rPr>
          <w:rFonts w:ascii="Times New Roman" w:eastAsia="Times New Roman" w:hAnsi="Times New Roman" w:cs="Times New Roman"/>
        </w:rPr>
        <w:t>W związku z przetwarzaniem Państwa danych osobowych, przysługują Państwu następujące prawa:</w:t>
      </w:r>
    </w:p>
    <w:p w:rsidR="00F063D5" w:rsidRPr="005775D4" w:rsidRDefault="00F063D5" w:rsidP="00F063D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34" w:hanging="357"/>
        <w:jc w:val="both"/>
        <w:rPr>
          <w:rFonts w:ascii="Times New Roman" w:eastAsia="Times New Roman" w:hAnsi="Times New Roman" w:cs="Times New Roman"/>
        </w:rPr>
      </w:pPr>
      <w:r w:rsidRPr="005775D4">
        <w:rPr>
          <w:rFonts w:ascii="Times New Roman" w:eastAsia="Times New Roman" w:hAnsi="Times New Roman" w:cs="Times New Roman"/>
        </w:rPr>
        <w:t>prawo dostępu do swoich danych oraz otrzymania ich kopii;</w:t>
      </w:r>
    </w:p>
    <w:p w:rsidR="00F063D5" w:rsidRPr="005775D4" w:rsidRDefault="00F063D5" w:rsidP="00F063D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34" w:hanging="357"/>
        <w:jc w:val="both"/>
        <w:rPr>
          <w:rFonts w:ascii="Times New Roman" w:eastAsia="Times New Roman" w:hAnsi="Times New Roman" w:cs="Times New Roman"/>
        </w:rPr>
      </w:pPr>
      <w:r w:rsidRPr="005775D4">
        <w:rPr>
          <w:rFonts w:ascii="Times New Roman" w:eastAsia="Times New Roman" w:hAnsi="Times New Roman" w:cs="Times New Roman"/>
        </w:rPr>
        <w:t>prawo do sprostowania (poprawiania) swoich danych osobowych;</w:t>
      </w:r>
    </w:p>
    <w:p w:rsidR="00F063D5" w:rsidRPr="005775D4" w:rsidRDefault="00F063D5" w:rsidP="00F063D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34" w:hanging="357"/>
        <w:jc w:val="both"/>
        <w:rPr>
          <w:rFonts w:ascii="Times New Roman" w:eastAsia="Times New Roman" w:hAnsi="Times New Roman" w:cs="Times New Roman"/>
        </w:rPr>
      </w:pPr>
      <w:r w:rsidRPr="005775D4">
        <w:rPr>
          <w:rFonts w:ascii="Times New Roman" w:eastAsia="Times New Roman" w:hAnsi="Times New Roman" w:cs="Times New Roman"/>
        </w:rPr>
        <w:t>prawo do ograniczenia przetwarzania danych osobowych;</w:t>
      </w:r>
    </w:p>
    <w:p w:rsidR="00F063D5" w:rsidRPr="005775D4" w:rsidRDefault="00F063D5" w:rsidP="00F063D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34" w:hanging="357"/>
        <w:jc w:val="both"/>
        <w:rPr>
          <w:rFonts w:ascii="Times New Roman" w:eastAsia="Times New Roman" w:hAnsi="Times New Roman" w:cs="Times New Roman"/>
        </w:rPr>
      </w:pPr>
      <w:r w:rsidRPr="005775D4">
        <w:rPr>
          <w:rFonts w:ascii="Times New Roman" w:eastAsia="Times New Roman" w:hAnsi="Times New Roman" w:cs="Times New Roman"/>
        </w:rPr>
        <w:t>w przypadku gdy przetwarzanie odbywa się na podstawie wyrażonej zgody (art. 6 ust. 1 lit. a RODO) - prawo do cofnięcia zgody w dowolnym momencie bez wpływu na zgodność z prawem przetwarzania, którego dokonano na podstawie zgody przed jej cofnięciem;</w:t>
      </w:r>
    </w:p>
    <w:p w:rsidR="00F063D5" w:rsidRPr="005775D4" w:rsidRDefault="00F063D5" w:rsidP="00F063D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34" w:hanging="357"/>
        <w:jc w:val="both"/>
        <w:rPr>
          <w:rFonts w:ascii="Times New Roman" w:eastAsia="Times New Roman" w:hAnsi="Times New Roman" w:cs="Times New Roman"/>
        </w:rPr>
      </w:pPr>
      <w:r w:rsidRPr="005775D4">
        <w:rPr>
          <w:rFonts w:ascii="Times New Roman" w:eastAsia="Times New Roman" w:hAnsi="Times New Roman" w:cs="Times New Roman"/>
        </w:rPr>
        <w:t xml:space="preserve">w przypadku gdy przetwarzanie odbywa się na podstawie wyrażonej zgody </w:t>
      </w:r>
      <w:r w:rsidRPr="005775D4">
        <w:rPr>
          <w:rFonts w:ascii="Times New Roman" w:eastAsia="Times New Roman" w:hAnsi="Times New Roman" w:cs="Times New Roman"/>
        </w:rPr>
        <w:br/>
        <w:t>(art. 6 ust. 1 lit. a RODO) - prawo do usunięcia danych;</w:t>
      </w:r>
    </w:p>
    <w:p w:rsidR="00F063D5" w:rsidRPr="005775D4" w:rsidRDefault="00F063D5" w:rsidP="00F063D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34" w:hanging="357"/>
        <w:jc w:val="both"/>
        <w:rPr>
          <w:rFonts w:ascii="Times New Roman" w:eastAsia="Times New Roman" w:hAnsi="Times New Roman" w:cs="Times New Roman"/>
        </w:rPr>
      </w:pPr>
      <w:r w:rsidRPr="005775D4">
        <w:rPr>
          <w:rFonts w:ascii="Times New Roman" w:eastAsia="Times New Roman" w:hAnsi="Times New Roman" w:cs="Times New Roman"/>
        </w:rPr>
        <w:lastRenderedPageBreak/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:rsidR="00F063D5" w:rsidRPr="005775D4" w:rsidRDefault="00F063D5" w:rsidP="00F063D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Times New Roman" w:eastAsia="Times New Roman" w:hAnsi="Times New Roman" w:cs="Times New Roman"/>
        </w:rPr>
      </w:pPr>
      <w:r w:rsidRPr="005775D4">
        <w:rPr>
          <w:rFonts w:ascii="Times New Roman" w:eastAsia="Times New Roman" w:hAnsi="Times New Roman" w:cs="Times New Roman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cel przetwarzania. </w:t>
      </w:r>
    </w:p>
    <w:p w:rsidR="00F063D5" w:rsidRPr="005775D4" w:rsidRDefault="00F063D5" w:rsidP="00F063D5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340"/>
        <w:jc w:val="both"/>
        <w:rPr>
          <w:rFonts w:ascii="Times New Roman" w:eastAsia="Times New Roman" w:hAnsi="Times New Roman" w:cs="Times New Roman"/>
        </w:rPr>
      </w:pPr>
      <w:r w:rsidRPr="005775D4">
        <w:rPr>
          <w:rFonts w:ascii="Times New Roman" w:eastAsia="Times New Roman" w:hAnsi="Times New Roman" w:cs="Times New Roman"/>
        </w:rPr>
        <w:t>Państwa dane mogą zostać przekazane podmiotom zewnętrznym na podstawie umowy powierzenia przetwarzania danych osobowych tj. ……</w:t>
      </w:r>
      <w:r w:rsidR="00282BF4">
        <w:rPr>
          <w:rFonts w:ascii="Times New Roman" w:eastAsia="Times New Roman" w:hAnsi="Times New Roman" w:cs="Times New Roman"/>
        </w:rPr>
        <w:t>---</w:t>
      </w:r>
      <w:r w:rsidRPr="005775D4">
        <w:rPr>
          <w:rFonts w:ascii="Times New Roman" w:eastAsia="Times New Roman" w:hAnsi="Times New Roman" w:cs="Times New Roman"/>
        </w:rPr>
        <w:t xml:space="preserve">…….., a także </w:t>
      </w:r>
      <w:r w:rsidRPr="005775D4">
        <w:rPr>
          <w:rFonts w:ascii="Times New Roman" w:hAnsi="Times New Roman" w:cs="Times New Roman"/>
          <w:shd w:val="clear" w:color="auto" w:fill="FFFFFF"/>
        </w:rPr>
        <w:t>m.in. usługodawcom wykonujących usługi serwisu systemów informatycznych lub doradztwa prawnego, jak również podmiotom lub organom uprawnionym na podstawie przepisów prawa.</w:t>
      </w:r>
    </w:p>
    <w:p w:rsidR="00F063D5" w:rsidRDefault="00F063D5" w:rsidP="001926F2">
      <w:pPr>
        <w:spacing w:line="240" w:lineRule="auto"/>
        <w:rPr>
          <w:rFonts w:eastAsia="Times New Roman" w:cstheme="minorHAnsi"/>
          <w:b/>
        </w:rPr>
      </w:pPr>
    </w:p>
    <w:sectPr w:rsidR="00F063D5" w:rsidSect="004637FC">
      <w:head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F22" w:rsidRDefault="00F06F22" w:rsidP="00654F34">
      <w:pPr>
        <w:spacing w:after="0" w:line="240" w:lineRule="auto"/>
      </w:pPr>
      <w:r>
        <w:separator/>
      </w:r>
    </w:p>
  </w:endnote>
  <w:endnote w:type="continuationSeparator" w:id="0">
    <w:p w:rsidR="00F06F22" w:rsidRDefault="00F06F22" w:rsidP="00654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F22" w:rsidRDefault="00F06F22" w:rsidP="00654F34">
      <w:pPr>
        <w:spacing w:after="0" w:line="240" w:lineRule="auto"/>
      </w:pPr>
      <w:r>
        <w:separator/>
      </w:r>
    </w:p>
  </w:footnote>
  <w:footnote w:type="continuationSeparator" w:id="0">
    <w:p w:rsidR="00F06F22" w:rsidRDefault="00F06F22" w:rsidP="00654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F34" w:rsidRDefault="00654F34" w:rsidP="00011B57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7D0A"/>
    <w:multiLevelType w:val="multilevel"/>
    <w:tmpl w:val="7D92D5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393E"/>
    <w:multiLevelType w:val="multilevel"/>
    <w:tmpl w:val="5D2260A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D2976"/>
    <w:multiLevelType w:val="multilevel"/>
    <w:tmpl w:val="AD26FF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225F8"/>
    <w:multiLevelType w:val="multilevel"/>
    <w:tmpl w:val="655AC53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34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34A68"/>
    <w:multiLevelType w:val="hybridMultilevel"/>
    <w:tmpl w:val="FF9EE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B6"/>
    <w:rsid w:val="00010FE9"/>
    <w:rsid w:val="00011B57"/>
    <w:rsid w:val="00123401"/>
    <w:rsid w:val="0016013C"/>
    <w:rsid w:val="001608AF"/>
    <w:rsid w:val="001926F2"/>
    <w:rsid w:val="00264B0F"/>
    <w:rsid w:val="00282BF4"/>
    <w:rsid w:val="002F0225"/>
    <w:rsid w:val="004637FC"/>
    <w:rsid w:val="00584CD7"/>
    <w:rsid w:val="0060074C"/>
    <w:rsid w:val="006179C9"/>
    <w:rsid w:val="00654F34"/>
    <w:rsid w:val="00671BDD"/>
    <w:rsid w:val="00707BFD"/>
    <w:rsid w:val="00721EE0"/>
    <w:rsid w:val="0075508E"/>
    <w:rsid w:val="00810D64"/>
    <w:rsid w:val="008432D0"/>
    <w:rsid w:val="0086601F"/>
    <w:rsid w:val="008B1294"/>
    <w:rsid w:val="008F1983"/>
    <w:rsid w:val="00915F27"/>
    <w:rsid w:val="009623B6"/>
    <w:rsid w:val="00974671"/>
    <w:rsid w:val="009B2233"/>
    <w:rsid w:val="009E3505"/>
    <w:rsid w:val="00A05820"/>
    <w:rsid w:val="00AD13F9"/>
    <w:rsid w:val="00AE2ADE"/>
    <w:rsid w:val="00AF7ABF"/>
    <w:rsid w:val="00B21E8F"/>
    <w:rsid w:val="00BC36DA"/>
    <w:rsid w:val="00C10FF1"/>
    <w:rsid w:val="00C31862"/>
    <w:rsid w:val="00C610E3"/>
    <w:rsid w:val="00D3387E"/>
    <w:rsid w:val="00D9180D"/>
    <w:rsid w:val="00E50B4F"/>
    <w:rsid w:val="00E75F74"/>
    <w:rsid w:val="00EB4641"/>
    <w:rsid w:val="00ED13A6"/>
    <w:rsid w:val="00F063D5"/>
    <w:rsid w:val="00F06F22"/>
    <w:rsid w:val="00FA2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7DB08A-C14B-400A-836E-F5620C39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8A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7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C3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6D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54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4F34"/>
  </w:style>
  <w:style w:type="paragraph" w:styleId="Stopka">
    <w:name w:val="footer"/>
    <w:basedOn w:val="Normalny"/>
    <w:link w:val="StopkaZnak"/>
    <w:uiPriority w:val="99"/>
    <w:unhideWhenUsed/>
    <w:rsid w:val="00654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F34"/>
  </w:style>
  <w:style w:type="paragraph" w:styleId="Akapitzlist">
    <w:name w:val="List Paragraph"/>
    <w:basedOn w:val="Normalny"/>
    <w:link w:val="AkapitzlistZnak"/>
    <w:uiPriority w:val="34"/>
    <w:qFormat/>
    <w:rsid w:val="00011B5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6601F"/>
    <w:rPr>
      <w:b/>
      <w:bCs/>
    </w:rPr>
  </w:style>
  <w:style w:type="character" w:styleId="Odwoaniedokomentarza">
    <w:name w:val="annotation reference"/>
    <w:basedOn w:val="Domylnaczcionkaakapitu"/>
    <w:uiPriority w:val="99"/>
    <w:unhideWhenUsed/>
    <w:rsid w:val="008660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01F"/>
    <w:pPr>
      <w:spacing w:after="20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01F"/>
    <w:rPr>
      <w:rFonts w:ascii="Calibri" w:eastAsia="Calibri" w:hAnsi="Calibri" w:cs="Calibri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21E8F"/>
  </w:style>
  <w:style w:type="character" w:styleId="Hipercze">
    <w:name w:val="Hyperlink"/>
    <w:basedOn w:val="Domylnaczcionkaakapitu"/>
    <w:uiPriority w:val="99"/>
    <w:unhideWhenUsed/>
    <w:rsid w:val="00B21E8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43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D13A6"/>
    <w:rPr>
      <w:i/>
      <w:iCs/>
    </w:rPr>
  </w:style>
  <w:style w:type="character" w:customStyle="1" w:styleId="fontstyle01">
    <w:name w:val="fontstyle01"/>
    <w:basedOn w:val="Domylnaczcionkaakapitu"/>
    <w:rsid w:val="00F063D5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5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bircz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ircza.biuletyn.net/fls/bip_pliki/2025_11/BIPF64457BCA0746CZ/uchwala6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RWajda</dc:creator>
  <cp:lastModifiedBy>Paweł Rogal</cp:lastModifiedBy>
  <cp:revision>6</cp:revision>
  <cp:lastPrinted>2023-05-04T06:58:00Z</cp:lastPrinted>
  <dcterms:created xsi:type="dcterms:W3CDTF">2026-02-12T11:40:00Z</dcterms:created>
  <dcterms:modified xsi:type="dcterms:W3CDTF">2026-02-13T07:43:00Z</dcterms:modified>
</cp:coreProperties>
</file>