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61802" w14:textId="77777777" w:rsidR="00C83883" w:rsidRDefault="00C83883" w:rsidP="00C83883">
      <w:pPr>
        <w:jc w:val="center"/>
        <w:rPr>
          <w:rFonts w:ascii="Arial" w:hAnsi="Arial" w:cs="Arial"/>
          <w:b/>
        </w:rPr>
      </w:pPr>
    </w:p>
    <w:p w14:paraId="75B3FD0F" w14:textId="77777777" w:rsidR="00C83883" w:rsidRDefault="00C83883" w:rsidP="00C83883">
      <w:pPr>
        <w:jc w:val="center"/>
        <w:rPr>
          <w:rFonts w:ascii="Arial" w:hAnsi="Arial" w:cs="Arial"/>
          <w:b/>
        </w:rPr>
      </w:pPr>
    </w:p>
    <w:p w14:paraId="15001DB7" w14:textId="0B960979" w:rsidR="00C83883" w:rsidRPr="00A87804" w:rsidRDefault="00C83883" w:rsidP="00B031A9">
      <w:pPr>
        <w:jc w:val="center"/>
        <w:rPr>
          <w:rFonts w:ascii="Arial" w:hAnsi="Arial" w:cs="Arial"/>
          <w:b/>
        </w:rPr>
      </w:pPr>
      <w:r>
        <w:rPr>
          <w:rFonts w:ascii="Arial" w:hAnsi="Arial" w:cs="Arial"/>
          <w:b/>
        </w:rPr>
        <w:t xml:space="preserve">Protokół Nr </w:t>
      </w:r>
      <w:r w:rsidR="00FA5A9A">
        <w:rPr>
          <w:rFonts w:ascii="Arial" w:hAnsi="Arial" w:cs="Arial"/>
          <w:b/>
        </w:rPr>
        <w:t>21</w:t>
      </w:r>
      <w:bookmarkStart w:id="0" w:name="_GoBack"/>
      <w:bookmarkEnd w:id="0"/>
      <w:r>
        <w:rPr>
          <w:rFonts w:ascii="Arial" w:hAnsi="Arial" w:cs="Arial"/>
          <w:b/>
        </w:rPr>
        <w:t>/2022</w:t>
      </w:r>
    </w:p>
    <w:p w14:paraId="4080B34C" w14:textId="77777777" w:rsidR="00C83883" w:rsidRPr="00A87804" w:rsidRDefault="00C83883" w:rsidP="00C83883">
      <w:pPr>
        <w:rPr>
          <w:rFonts w:ascii="Arial" w:hAnsi="Arial" w:cs="Arial"/>
          <w:b/>
        </w:rPr>
      </w:pPr>
      <w:r w:rsidRPr="00A87804">
        <w:rPr>
          <w:rFonts w:ascii="Arial" w:hAnsi="Arial" w:cs="Arial"/>
          <w:b/>
        </w:rPr>
        <w:t>z obrad sesji Rady G</w:t>
      </w:r>
      <w:r>
        <w:rPr>
          <w:rFonts w:ascii="Arial" w:hAnsi="Arial" w:cs="Arial"/>
          <w:b/>
        </w:rPr>
        <w:t>miny  Bircza, odbytej w dniu  31  grudnia  2022</w:t>
      </w:r>
      <w:r w:rsidRPr="00A87804">
        <w:rPr>
          <w:rFonts w:ascii="Arial" w:hAnsi="Arial" w:cs="Arial"/>
          <w:b/>
        </w:rPr>
        <w:t xml:space="preserve"> roku </w:t>
      </w:r>
      <w:r w:rsidRPr="00A87804">
        <w:rPr>
          <w:rFonts w:ascii="Arial" w:hAnsi="Arial" w:cs="Arial"/>
          <w:b/>
        </w:rPr>
        <w:br/>
        <w:t>w sali klubowej Gminnego Ośrodka Kultury, Sportu i Turystyki w Birczy.</w:t>
      </w:r>
    </w:p>
    <w:p w14:paraId="246B3ED5" w14:textId="77777777" w:rsidR="00C83883" w:rsidRPr="00A87804" w:rsidRDefault="00C83883" w:rsidP="00C83883">
      <w:pPr>
        <w:spacing w:after="0" w:line="240" w:lineRule="auto"/>
        <w:rPr>
          <w:rFonts w:ascii="Arial" w:hAnsi="Arial" w:cs="Arial"/>
        </w:rPr>
      </w:pPr>
    </w:p>
    <w:p w14:paraId="41562B26" w14:textId="4A7BA35B" w:rsidR="00C83883" w:rsidRPr="00A87804" w:rsidRDefault="00D32730" w:rsidP="00C83883">
      <w:pPr>
        <w:spacing w:after="0" w:line="240" w:lineRule="auto"/>
        <w:jc w:val="both"/>
        <w:rPr>
          <w:rFonts w:ascii="Arial" w:hAnsi="Arial" w:cs="Arial"/>
        </w:rPr>
      </w:pPr>
      <w:r>
        <w:rPr>
          <w:rFonts w:ascii="Arial" w:hAnsi="Arial" w:cs="Arial"/>
        </w:rPr>
        <w:t>Sesja trwała od godz. 10</w:t>
      </w:r>
      <w:r>
        <w:rPr>
          <w:rFonts w:ascii="Arial" w:hAnsi="Arial" w:cs="Arial"/>
          <w:vertAlign w:val="superscript"/>
        </w:rPr>
        <w:t>04</w:t>
      </w:r>
      <w:r>
        <w:rPr>
          <w:rFonts w:ascii="Arial" w:hAnsi="Arial" w:cs="Arial"/>
        </w:rPr>
        <w:t xml:space="preserve">  do godz.</w:t>
      </w:r>
      <w:r w:rsidR="00BA6E6E">
        <w:rPr>
          <w:rFonts w:ascii="Arial" w:hAnsi="Arial" w:cs="Arial"/>
        </w:rPr>
        <w:t>12</w:t>
      </w:r>
      <w:r w:rsidR="00BA6E6E">
        <w:rPr>
          <w:rFonts w:ascii="Arial" w:hAnsi="Arial" w:cs="Arial"/>
          <w:vertAlign w:val="superscript"/>
        </w:rPr>
        <w:t>05</w:t>
      </w:r>
      <w:r w:rsidR="00C83883" w:rsidRPr="00A87804">
        <w:rPr>
          <w:rFonts w:ascii="Arial" w:hAnsi="Arial" w:cs="Arial"/>
        </w:rPr>
        <w:t>.</w:t>
      </w:r>
    </w:p>
    <w:p w14:paraId="21C22C5F" w14:textId="77777777" w:rsidR="00C83883" w:rsidRPr="00A87804" w:rsidRDefault="00F67CFA" w:rsidP="00C83883">
      <w:pPr>
        <w:spacing w:after="0" w:line="240" w:lineRule="auto"/>
        <w:jc w:val="both"/>
        <w:rPr>
          <w:rFonts w:ascii="Arial" w:hAnsi="Arial" w:cs="Arial"/>
        </w:rPr>
      </w:pPr>
      <w:r>
        <w:rPr>
          <w:rFonts w:ascii="Arial" w:hAnsi="Arial" w:cs="Arial"/>
        </w:rPr>
        <w:t xml:space="preserve">W sesji uczestniczyło 11 Radnych.   Nieobecni Radni: Pan Zbigniew Dutkowski, Pan Jan Koterbicki, </w:t>
      </w:r>
      <w:r w:rsidR="00C83883">
        <w:rPr>
          <w:rFonts w:ascii="Arial" w:hAnsi="Arial" w:cs="Arial"/>
        </w:rPr>
        <w:t>Pan Czesław Mliczek</w:t>
      </w:r>
      <w:r>
        <w:rPr>
          <w:rFonts w:ascii="Arial" w:hAnsi="Arial" w:cs="Arial"/>
        </w:rPr>
        <w:t xml:space="preserve">, Pan Tadeusz Wilgucki </w:t>
      </w:r>
      <w:r w:rsidR="00C83883">
        <w:rPr>
          <w:rFonts w:ascii="Arial" w:hAnsi="Arial" w:cs="Arial"/>
        </w:rPr>
        <w:t xml:space="preserve">- nieobecność usprawiedliwiona. </w:t>
      </w:r>
    </w:p>
    <w:p w14:paraId="312CEAA4" w14:textId="77777777" w:rsidR="00C83883" w:rsidRDefault="00C83883" w:rsidP="00C83883">
      <w:pPr>
        <w:spacing w:after="0" w:line="240" w:lineRule="auto"/>
        <w:jc w:val="both"/>
        <w:rPr>
          <w:rFonts w:ascii="Arial" w:hAnsi="Arial" w:cs="Arial"/>
        </w:rPr>
      </w:pPr>
      <w:r w:rsidRPr="00A87804">
        <w:rPr>
          <w:rFonts w:ascii="Arial" w:hAnsi="Arial" w:cs="Arial"/>
        </w:rPr>
        <w:t xml:space="preserve">Ponadto w sesji uczestniczyli: Wójt Gminy Bircza – Pan Grzegorz Gągola, Skarbnik Gminy Bircza </w:t>
      </w:r>
      <w:r>
        <w:rPr>
          <w:rFonts w:ascii="Arial" w:hAnsi="Arial" w:cs="Arial"/>
        </w:rPr>
        <w:t>–</w:t>
      </w:r>
      <w:r w:rsidR="001A083A">
        <w:rPr>
          <w:rFonts w:ascii="Arial" w:hAnsi="Arial" w:cs="Arial"/>
        </w:rPr>
        <w:t xml:space="preserve"> Pani Bogumiła Sowa-Wiśniowska oraz zaproszeni goście. </w:t>
      </w:r>
    </w:p>
    <w:p w14:paraId="23325CE9" w14:textId="77777777" w:rsidR="003F0D97" w:rsidRPr="00A87804" w:rsidRDefault="003F0D97" w:rsidP="00C83883">
      <w:pPr>
        <w:spacing w:after="0" w:line="240" w:lineRule="auto"/>
        <w:jc w:val="both"/>
        <w:rPr>
          <w:rFonts w:ascii="Arial" w:hAnsi="Arial" w:cs="Arial"/>
        </w:rPr>
      </w:pPr>
    </w:p>
    <w:p w14:paraId="5E232D7C" w14:textId="77777777" w:rsidR="00C83883" w:rsidRPr="00A87804" w:rsidRDefault="00C83883" w:rsidP="00C83883">
      <w:pPr>
        <w:jc w:val="both"/>
        <w:rPr>
          <w:rFonts w:ascii="Arial" w:hAnsi="Arial" w:cs="Arial"/>
        </w:rPr>
      </w:pPr>
      <w:r w:rsidRPr="00A87804">
        <w:rPr>
          <w:rFonts w:ascii="Arial" w:hAnsi="Arial" w:cs="Arial"/>
        </w:rPr>
        <w:t xml:space="preserve">Listy obecności uczestniczących w sesji  stanowią załącznik do protokołu. </w:t>
      </w:r>
    </w:p>
    <w:p w14:paraId="0694DBE5" w14:textId="77777777" w:rsidR="00C83883" w:rsidRDefault="00C83883" w:rsidP="00C83883">
      <w:pPr>
        <w:rPr>
          <w:rFonts w:ascii="Arial" w:hAnsi="Arial" w:cs="Arial"/>
          <w:b/>
        </w:rPr>
      </w:pPr>
      <w:r w:rsidRPr="00A87804">
        <w:rPr>
          <w:rFonts w:ascii="Arial" w:hAnsi="Arial" w:cs="Arial"/>
          <w:b/>
        </w:rPr>
        <w:t>Porządek sesji przedstawiał się następująco:</w:t>
      </w:r>
    </w:p>
    <w:p w14:paraId="17C49E9C"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1. Otwarcie sesji i stwierdzenie prawomocności obrad.</w:t>
      </w:r>
    </w:p>
    <w:p w14:paraId="6D0585E9"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2. Przyjęcie porządku obrad. </w:t>
      </w:r>
    </w:p>
    <w:p w14:paraId="07EF212D"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3. Przyjęcie </w:t>
      </w:r>
      <w:r>
        <w:rPr>
          <w:rFonts w:ascii="Arial" w:hAnsi="Arial" w:cs="Arial"/>
          <w:sz w:val="22"/>
          <w:szCs w:val="22"/>
        </w:rPr>
        <w:t xml:space="preserve"> </w:t>
      </w:r>
      <w:r w:rsidRPr="00E430A5">
        <w:rPr>
          <w:rFonts w:ascii="Arial" w:hAnsi="Arial" w:cs="Arial"/>
          <w:sz w:val="22"/>
          <w:szCs w:val="22"/>
        </w:rPr>
        <w:t>protokoł</w:t>
      </w:r>
      <w:r>
        <w:rPr>
          <w:rFonts w:ascii="Arial" w:hAnsi="Arial" w:cs="Arial"/>
          <w:sz w:val="22"/>
          <w:szCs w:val="22"/>
        </w:rPr>
        <w:t xml:space="preserve">u z ostatniej </w:t>
      </w:r>
      <w:r w:rsidRPr="00E430A5">
        <w:rPr>
          <w:rFonts w:ascii="Arial" w:hAnsi="Arial" w:cs="Arial"/>
          <w:sz w:val="22"/>
          <w:szCs w:val="22"/>
        </w:rPr>
        <w:t xml:space="preserve"> sesji Rady Gminy Bircza.</w:t>
      </w:r>
    </w:p>
    <w:p w14:paraId="7BD8739E"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4. Informacja Wójta o działalności za okres międzysesyjny.</w:t>
      </w:r>
    </w:p>
    <w:p w14:paraId="39D85E0C"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5. Podjęcie uchwał:</w:t>
      </w:r>
    </w:p>
    <w:p w14:paraId="3C9CD0B2"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a/ w sprawie przyjęcia Gminnego Programu Profilaktyki</w:t>
      </w:r>
      <w:r>
        <w:rPr>
          <w:rFonts w:ascii="Arial" w:hAnsi="Arial" w:cs="Arial"/>
          <w:sz w:val="22"/>
          <w:szCs w:val="22"/>
        </w:rPr>
        <w:t xml:space="preserve"> i Rozwiązywania Problemów Alkoholowych i Przeciwdziałania Narkomanii w Gminie Bircza na rok 2023,  </w:t>
      </w:r>
      <w:r w:rsidRPr="00E430A5">
        <w:rPr>
          <w:rFonts w:ascii="Arial" w:hAnsi="Arial" w:cs="Arial"/>
          <w:sz w:val="22"/>
          <w:szCs w:val="22"/>
        </w:rPr>
        <w:t xml:space="preserve">                                       </w:t>
      </w:r>
      <w:r>
        <w:rPr>
          <w:rFonts w:ascii="Arial" w:hAnsi="Arial" w:cs="Arial"/>
          <w:sz w:val="22"/>
          <w:szCs w:val="22"/>
        </w:rPr>
        <w:t xml:space="preserve">  </w:t>
      </w:r>
    </w:p>
    <w:p w14:paraId="66FF0A70"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w:t>
      </w:r>
      <w:r>
        <w:rPr>
          <w:rFonts w:ascii="Arial" w:hAnsi="Arial" w:cs="Arial"/>
          <w:sz w:val="22"/>
          <w:szCs w:val="22"/>
        </w:rPr>
        <w:t xml:space="preserve">   b/</w:t>
      </w:r>
      <w:r w:rsidRPr="00E430A5">
        <w:rPr>
          <w:rFonts w:ascii="Arial" w:hAnsi="Arial" w:cs="Arial"/>
          <w:sz w:val="22"/>
          <w:szCs w:val="22"/>
        </w:rPr>
        <w:t xml:space="preserve"> w sprawie uchwalenia wieloletniej prognozy finansowej Gminy Bircza:</w:t>
      </w:r>
    </w:p>
    <w:p w14:paraId="6140595B"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przedstawienie projektu uchwały,</w:t>
      </w:r>
    </w:p>
    <w:p w14:paraId="7CB0DCC2"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przedstawienie opinii Regionalnej Izby Obrachunkowej  o projekcie uchwały,</w:t>
      </w:r>
    </w:p>
    <w:p w14:paraId="2812037A"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przedstawienie autopoprawki Wójta do projektu uchwały,</w:t>
      </w:r>
    </w:p>
    <w:p w14:paraId="561C22AE"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głosowanie w sprawie przyjęcia autopoprawki,</w:t>
      </w:r>
    </w:p>
    <w:p w14:paraId="106B525E"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podjęcie uchwały w sprawie wieloletniej prognozy finansowej Gminy Bircza,</w:t>
      </w:r>
    </w:p>
    <w:p w14:paraId="00439BDF" w14:textId="77777777" w:rsidR="00F67CFA" w:rsidRPr="00E430A5" w:rsidRDefault="00F67CFA" w:rsidP="00F67CFA">
      <w:pPr>
        <w:pStyle w:val="NormalnyWeb"/>
        <w:spacing w:before="0" w:beforeAutospacing="0" w:after="0"/>
        <w:jc w:val="both"/>
        <w:rPr>
          <w:rFonts w:ascii="Arial" w:hAnsi="Arial" w:cs="Arial"/>
          <w:sz w:val="22"/>
          <w:szCs w:val="22"/>
        </w:rPr>
      </w:pPr>
      <w:r>
        <w:rPr>
          <w:rFonts w:ascii="Arial" w:hAnsi="Arial" w:cs="Arial"/>
          <w:sz w:val="22"/>
          <w:szCs w:val="22"/>
        </w:rPr>
        <w:t xml:space="preserve">    c</w:t>
      </w:r>
      <w:r w:rsidRPr="00E430A5">
        <w:rPr>
          <w:rFonts w:ascii="Arial" w:hAnsi="Arial" w:cs="Arial"/>
          <w:sz w:val="22"/>
          <w:szCs w:val="22"/>
        </w:rPr>
        <w:t>/ w sp</w:t>
      </w:r>
      <w:r>
        <w:rPr>
          <w:rFonts w:ascii="Arial" w:hAnsi="Arial" w:cs="Arial"/>
          <w:sz w:val="22"/>
          <w:szCs w:val="22"/>
        </w:rPr>
        <w:t>rawie uchwały budżetowej na 2023</w:t>
      </w:r>
      <w:r w:rsidRPr="00E430A5">
        <w:rPr>
          <w:rFonts w:ascii="Arial" w:hAnsi="Arial" w:cs="Arial"/>
          <w:sz w:val="22"/>
          <w:szCs w:val="22"/>
        </w:rPr>
        <w:t xml:space="preserve"> rok:</w:t>
      </w:r>
    </w:p>
    <w:p w14:paraId="3CBF6492"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przedstawienie pro</w:t>
      </w:r>
      <w:r>
        <w:rPr>
          <w:rFonts w:ascii="Arial" w:hAnsi="Arial" w:cs="Arial"/>
          <w:sz w:val="22"/>
          <w:szCs w:val="22"/>
        </w:rPr>
        <w:t>jektu uchwały budżetowej na 2023</w:t>
      </w:r>
      <w:r w:rsidRPr="00E430A5">
        <w:rPr>
          <w:rFonts w:ascii="Arial" w:hAnsi="Arial" w:cs="Arial"/>
          <w:sz w:val="22"/>
          <w:szCs w:val="22"/>
        </w:rPr>
        <w:t xml:space="preserve"> rok,</w:t>
      </w:r>
    </w:p>
    <w:p w14:paraId="1582157A"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przedstawienie opinii Regionalnej Izby Obrachunkowej o projekcie uchwały </w:t>
      </w:r>
    </w:p>
    <w:p w14:paraId="3A7EA26B"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budżetowej,</w:t>
      </w:r>
    </w:p>
    <w:p w14:paraId="2729A615"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przedstawienie opinii Komisji Budżetu i Rozwoju Gospodarczego o projekcie uchwały </w:t>
      </w:r>
    </w:p>
    <w:p w14:paraId="03D54AD9"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budżetowej,</w:t>
      </w:r>
    </w:p>
    <w:p w14:paraId="28A52ACB"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przedstawienie autopoprawki Wójta do projektu uchwały budżetowej,</w:t>
      </w:r>
    </w:p>
    <w:p w14:paraId="63677DEB"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głosowanie w sprawie przyjęcia autopoprawki Wójta,</w:t>
      </w:r>
    </w:p>
    <w:p w14:paraId="145687DA"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dyskusja,</w:t>
      </w:r>
    </w:p>
    <w:p w14:paraId="56A663C0"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podjęcie uchwały w spra</w:t>
      </w:r>
      <w:r>
        <w:rPr>
          <w:rFonts w:ascii="Arial" w:hAnsi="Arial" w:cs="Arial"/>
          <w:sz w:val="22"/>
          <w:szCs w:val="22"/>
        </w:rPr>
        <w:t>wie budżetu Gminy Bircza na 2023</w:t>
      </w:r>
      <w:r w:rsidRPr="00E430A5">
        <w:rPr>
          <w:rFonts w:ascii="Arial" w:hAnsi="Arial" w:cs="Arial"/>
          <w:sz w:val="22"/>
          <w:szCs w:val="22"/>
        </w:rPr>
        <w:t xml:space="preserve"> rok.</w:t>
      </w:r>
    </w:p>
    <w:p w14:paraId="484DA75F"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6. Podjęcie pozostałych uchwał:</w:t>
      </w:r>
    </w:p>
    <w:p w14:paraId="661AD38E"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w sprawie kredytu  krótkoterminowego,</w:t>
      </w:r>
    </w:p>
    <w:p w14:paraId="2E32EBF1"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   w sprawie ustalenia kwoty do której Wójt Gminy Bircza może samodzielnie </w:t>
      </w:r>
    </w:p>
    <w:p w14:paraId="729251F7" w14:textId="77777777" w:rsidR="00F67CFA"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w:t>
      </w:r>
      <w:r>
        <w:rPr>
          <w:rFonts w:ascii="Arial" w:hAnsi="Arial" w:cs="Arial"/>
          <w:sz w:val="22"/>
          <w:szCs w:val="22"/>
        </w:rPr>
        <w:t xml:space="preserve">    zaciągać zobowiązania w 2023 roku,</w:t>
      </w:r>
    </w:p>
    <w:p w14:paraId="725F73A1" w14:textId="77777777" w:rsidR="00F67CFA" w:rsidRPr="00E430A5" w:rsidRDefault="00F67CFA" w:rsidP="00F67CFA">
      <w:pPr>
        <w:pStyle w:val="NormalnyWeb"/>
        <w:spacing w:before="0" w:beforeAutospacing="0" w:after="0"/>
        <w:ind w:left="708"/>
        <w:jc w:val="both"/>
        <w:rPr>
          <w:rFonts w:ascii="Arial" w:hAnsi="Arial" w:cs="Arial"/>
          <w:sz w:val="22"/>
          <w:szCs w:val="22"/>
        </w:rPr>
      </w:pPr>
      <w:r>
        <w:rPr>
          <w:rFonts w:ascii="Arial" w:hAnsi="Arial" w:cs="Arial"/>
          <w:sz w:val="22"/>
          <w:szCs w:val="22"/>
        </w:rPr>
        <w:t xml:space="preserve">- w sprawie </w:t>
      </w:r>
      <w:bookmarkStart w:id="1" w:name="_Hlk127389857"/>
      <w:r>
        <w:rPr>
          <w:rFonts w:ascii="Arial" w:hAnsi="Arial" w:cs="Arial"/>
          <w:sz w:val="22"/>
          <w:szCs w:val="22"/>
        </w:rPr>
        <w:t>przystąpienia do sporządzenia Strategii Rozwoju Gminy Bircza na lata 2023-2030 oraz określenia szczegółowego trybu i harmonogramu opracowania projektu strategii, w tym trybu konsultacji.</w:t>
      </w:r>
      <w:bookmarkEnd w:id="1"/>
    </w:p>
    <w:p w14:paraId="52E3CDEA" w14:textId="77777777" w:rsidR="00F67CFA" w:rsidRPr="00E430A5"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7. Interpelacje, wnioski i zapytania Radnych.</w:t>
      </w:r>
    </w:p>
    <w:p w14:paraId="085F6F8A" w14:textId="77777777" w:rsidR="00F67CFA" w:rsidRDefault="00F67CFA" w:rsidP="00F67CFA">
      <w:pPr>
        <w:pStyle w:val="NormalnyWeb"/>
        <w:spacing w:before="0" w:beforeAutospacing="0" w:after="0"/>
        <w:jc w:val="both"/>
        <w:rPr>
          <w:rFonts w:ascii="Arial" w:hAnsi="Arial" w:cs="Arial"/>
          <w:sz w:val="22"/>
          <w:szCs w:val="22"/>
        </w:rPr>
      </w:pPr>
      <w:r w:rsidRPr="00E430A5">
        <w:rPr>
          <w:rFonts w:ascii="Arial" w:hAnsi="Arial" w:cs="Arial"/>
          <w:sz w:val="22"/>
          <w:szCs w:val="22"/>
        </w:rPr>
        <w:t xml:space="preserve">  8. Zakończenie obrad.</w:t>
      </w:r>
    </w:p>
    <w:p w14:paraId="5046B954" w14:textId="77777777" w:rsidR="00C83883" w:rsidRDefault="00C83883" w:rsidP="00F67CFA">
      <w:pPr>
        <w:pStyle w:val="NormalnyWeb"/>
        <w:spacing w:before="0" w:beforeAutospacing="0" w:after="0"/>
        <w:jc w:val="both"/>
        <w:rPr>
          <w:rFonts w:ascii="Arial" w:hAnsi="Arial" w:cs="Arial"/>
          <w:sz w:val="22"/>
          <w:szCs w:val="22"/>
        </w:rPr>
      </w:pPr>
    </w:p>
    <w:p w14:paraId="4440AE32" w14:textId="77777777" w:rsidR="00C83883" w:rsidRPr="00A87804" w:rsidRDefault="00C83883" w:rsidP="00C83883">
      <w:pPr>
        <w:rPr>
          <w:rFonts w:ascii="Arial" w:hAnsi="Arial" w:cs="Arial"/>
          <w:b/>
        </w:rPr>
      </w:pPr>
    </w:p>
    <w:p w14:paraId="00679679" w14:textId="77777777" w:rsidR="00C83883" w:rsidRPr="00A87804" w:rsidRDefault="00C83883" w:rsidP="00C83883">
      <w:pPr>
        <w:pStyle w:val="NormalnyWeb"/>
        <w:spacing w:before="0" w:beforeAutospacing="0" w:after="0"/>
        <w:jc w:val="both"/>
        <w:rPr>
          <w:rFonts w:ascii="Arial" w:hAnsi="Arial" w:cs="Arial"/>
          <w:b/>
          <w:sz w:val="22"/>
          <w:szCs w:val="22"/>
        </w:rPr>
      </w:pPr>
    </w:p>
    <w:p w14:paraId="21045F6C" w14:textId="77777777" w:rsidR="00C83883" w:rsidRPr="00D07552" w:rsidRDefault="00C83883" w:rsidP="00C83883">
      <w:pPr>
        <w:pStyle w:val="NormalnyWeb"/>
        <w:spacing w:before="0" w:beforeAutospacing="0" w:after="0"/>
        <w:rPr>
          <w:rFonts w:ascii="Arial" w:hAnsi="Arial" w:cs="Arial"/>
          <w:b/>
          <w:sz w:val="22"/>
          <w:szCs w:val="22"/>
        </w:rPr>
      </w:pPr>
      <w:r w:rsidRPr="00D07552">
        <w:rPr>
          <w:rFonts w:ascii="Arial" w:hAnsi="Arial" w:cs="Arial"/>
          <w:b/>
          <w:sz w:val="22"/>
          <w:szCs w:val="22"/>
        </w:rPr>
        <w:t>Ad.1.</w:t>
      </w:r>
    </w:p>
    <w:p w14:paraId="3FCD864E" w14:textId="77777777" w:rsidR="00C83883" w:rsidRPr="00A87804" w:rsidRDefault="00C83883" w:rsidP="00C83883">
      <w:pPr>
        <w:pStyle w:val="NormalnyWeb"/>
        <w:spacing w:before="0" w:beforeAutospacing="0" w:after="0"/>
        <w:rPr>
          <w:rFonts w:ascii="Arial" w:hAnsi="Arial" w:cs="Arial"/>
          <w:sz w:val="22"/>
          <w:szCs w:val="22"/>
        </w:rPr>
      </w:pPr>
      <w:r w:rsidRPr="00A87804">
        <w:rPr>
          <w:rFonts w:ascii="Arial" w:hAnsi="Arial" w:cs="Arial"/>
          <w:sz w:val="22"/>
          <w:szCs w:val="22"/>
        </w:rPr>
        <w:tab/>
        <w:t xml:space="preserve">Otwarcia </w:t>
      </w:r>
      <w:r w:rsidR="001A083A">
        <w:rPr>
          <w:rFonts w:ascii="Arial" w:hAnsi="Arial" w:cs="Arial"/>
          <w:sz w:val="22"/>
          <w:szCs w:val="22"/>
        </w:rPr>
        <w:t xml:space="preserve">LXXXI </w:t>
      </w:r>
      <w:r w:rsidRPr="00A87804">
        <w:rPr>
          <w:rFonts w:ascii="Arial" w:hAnsi="Arial" w:cs="Arial"/>
          <w:sz w:val="22"/>
          <w:szCs w:val="22"/>
        </w:rPr>
        <w:t>sesji dokonał Przewodniczący Rady Gminy Bircza – Pan Kazimierz Cap, witając Radnych oraz zaproszonych gości.</w:t>
      </w:r>
    </w:p>
    <w:p w14:paraId="4AA63EEB" w14:textId="77777777" w:rsidR="00C83883" w:rsidRPr="00A87804" w:rsidRDefault="00C83883" w:rsidP="00C83883">
      <w:pPr>
        <w:pStyle w:val="NormalnyWeb"/>
        <w:spacing w:before="0" w:beforeAutospacing="0" w:after="0"/>
        <w:rPr>
          <w:rFonts w:ascii="Arial" w:hAnsi="Arial" w:cs="Arial"/>
          <w:sz w:val="22"/>
          <w:szCs w:val="22"/>
        </w:rPr>
      </w:pPr>
      <w:r w:rsidRPr="00A87804">
        <w:rPr>
          <w:rFonts w:ascii="Arial" w:hAnsi="Arial" w:cs="Arial"/>
          <w:sz w:val="22"/>
          <w:szCs w:val="22"/>
        </w:rPr>
        <w:lastRenderedPageBreak/>
        <w:t>Na podstawie listy obecności Przewodniczący Rady stwierdził prawomocność obrad.</w:t>
      </w:r>
    </w:p>
    <w:p w14:paraId="66C89C61" w14:textId="77777777" w:rsidR="00C83883" w:rsidRPr="00A87804" w:rsidRDefault="00C83883" w:rsidP="00C83883">
      <w:pPr>
        <w:pStyle w:val="NormalnyWeb"/>
        <w:spacing w:before="0" w:beforeAutospacing="0" w:after="0"/>
        <w:rPr>
          <w:rFonts w:ascii="Arial" w:hAnsi="Arial" w:cs="Arial"/>
          <w:sz w:val="22"/>
          <w:szCs w:val="22"/>
        </w:rPr>
      </w:pPr>
    </w:p>
    <w:p w14:paraId="39241B5E" w14:textId="77777777" w:rsidR="00C83883" w:rsidRDefault="00C83883" w:rsidP="00C83883">
      <w:pPr>
        <w:pStyle w:val="NormalnyWeb"/>
        <w:spacing w:before="0" w:beforeAutospacing="0" w:after="0"/>
        <w:rPr>
          <w:rFonts w:ascii="Arial" w:hAnsi="Arial" w:cs="Arial"/>
          <w:b/>
          <w:sz w:val="22"/>
          <w:szCs w:val="22"/>
        </w:rPr>
      </w:pPr>
    </w:p>
    <w:p w14:paraId="393AAEBB" w14:textId="77777777" w:rsidR="00C83883" w:rsidRPr="00D07552" w:rsidRDefault="00C83883" w:rsidP="00C83883">
      <w:pPr>
        <w:pStyle w:val="NormalnyWeb"/>
        <w:spacing w:before="0" w:beforeAutospacing="0" w:after="0"/>
        <w:rPr>
          <w:rFonts w:ascii="Arial" w:hAnsi="Arial" w:cs="Arial"/>
          <w:b/>
          <w:sz w:val="22"/>
          <w:szCs w:val="22"/>
        </w:rPr>
      </w:pPr>
      <w:r w:rsidRPr="00D07552">
        <w:rPr>
          <w:rFonts w:ascii="Arial" w:hAnsi="Arial" w:cs="Arial"/>
          <w:b/>
          <w:sz w:val="22"/>
          <w:szCs w:val="22"/>
        </w:rPr>
        <w:t>Ad.2.</w:t>
      </w:r>
    </w:p>
    <w:p w14:paraId="1B4DFDA6" w14:textId="77777777" w:rsidR="00C83883" w:rsidRPr="00A87804" w:rsidRDefault="00C83883" w:rsidP="00C83883">
      <w:pPr>
        <w:pStyle w:val="NormalnyWeb"/>
        <w:spacing w:before="0" w:beforeAutospacing="0" w:after="0"/>
        <w:rPr>
          <w:rFonts w:ascii="Arial" w:hAnsi="Arial" w:cs="Arial"/>
          <w:sz w:val="22"/>
          <w:szCs w:val="22"/>
        </w:rPr>
      </w:pPr>
      <w:r w:rsidRPr="00A87804">
        <w:rPr>
          <w:rFonts w:ascii="Arial" w:hAnsi="Arial" w:cs="Arial"/>
          <w:sz w:val="22"/>
          <w:szCs w:val="22"/>
        </w:rPr>
        <w:tab/>
        <w:t>Do proponowanego porządku obrad Pan Wójt zaproponował wprow</w:t>
      </w:r>
      <w:r>
        <w:rPr>
          <w:rFonts w:ascii="Arial" w:hAnsi="Arial" w:cs="Arial"/>
          <w:sz w:val="22"/>
          <w:szCs w:val="22"/>
        </w:rPr>
        <w:t>adzenie do punku 6 dwóch projektów uchwał:  w sprawie</w:t>
      </w:r>
      <w:r w:rsidR="001A083A">
        <w:rPr>
          <w:rFonts w:ascii="Arial" w:hAnsi="Arial" w:cs="Arial"/>
          <w:sz w:val="22"/>
          <w:szCs w:val="22"/>
        </w:rPr>
        <w:t xml:space="preserve"> zmian w budżecie gminy na 2022 rok. </w:t>
      </w:r>
      <w:r>
        <w:rPr>
          <w:rFonts w:ascii="Arial" w:hAnsi="Arial" w:cs="Arial"/>
          <w:sz w:val="22"/>
          <w:szCs w:val="22"/>
        </w:rPr>
        <w:t xml:space="preserve"> </w:t>
      </w:r>
    </w:p>
    <w:p w14:paraId="1A08883F" w14:textId="77777777" w:rsidR="00C83883" w:rsidRPr="00A87804" w:rsidRDefault="00C83883" w:rsidP="00C83883">
      <w:pPr>
        <w:pStyle w:val="NormalnyWeb"/>
        <w:spacing w:before="0" w:beforeAutospacing="0" w:after="0"/>
        <w:rPr>
          <w:rFonts w:ascii="Arial" w:hAnsi="Arial" w:cs="Arial"/>
          <w:sz w:val="22"/>
          <w:szCs w:val="22"/>
        </w:rPr>
      </w:pPr>
      <w:r w:rsidRPr="00A87804">
        <w:rPr>
          <w:rFonts w:ascii="Arial" w:hAnsi="Arial" w:cs="Arial"/>
          <w:sz w:val="22"/>
          <w:szCs w:val="22"/>
        </w:rPr>
        <w:tab/>
        <w:t>Proponowane zmiany do porządku obrad zostały przyjęte przez Radę jednogłośnie. Cały porządek obrad po zmi</w:t>
      </w:r>
      <w:r>
        <w:rPr>
          <w:rFonts w:ascii="Arial" w:hAnsi="Arial" w:cs="Arial"/>
          <w:sz w:val="22"/>
          <w:szCs w:val="22"/>
        </w:rPr>
        <w:t>anach został przyjęty przez Radę</w:t>
      </w:r>
      <w:r w:rsidRPr="00A87804">
        <w:rPr>
          <w:rFonts w:ascii="Arial" w:hAnsi="Arial" w:cs="Arial"/>
          <w:sz w:val="22"/>
          <w:szCs w:val="22"/>
        </w:rPr>
        <w:t xml:space="preserve"> Gminy Bircza jednogłośnie. </w:t>
      </w:r>
    </w:p>
    <w:p w14:paraId="545FA28A" w14:textId="77777777" w:rsidR="00C83883" w:rsidRDefault="00C83883" w:rsidP="00C83883">
      <w:pPr>
        <w:pStyle w:val="NormalnyWeb"/>
        <w:spacing w:before="0" w:beforeAutospacing="0" w:after="0"/>
        <w:rPr>
          <w:rFonts w:ascii="Arial" w:hAnsi="Arial" w:cs="Arial"/>
          <w:b/>
          <w:sz w:val="22"/>
          <w:szCs w:val="22"/>
        </w:rPr>
      </w:pPr>
    </w:p>
    <w:p w14:paraId="73EB772C" w14:textId="77777777" w:rsidR="00C83883" w:rsidRPr="00D07552" w:rsidRDefault="00C83883" w:rsidP="00C83883">
      <w:pPr>
        <w:pStyle w:val="NormalnyWeb"/>
        <w:spacing w:before="0" w:beforeAutospacing="0" w:after="0"/>
        <w:rPr>
          <w:rFonts w:ascii="Arial" w:hAnsi="Arial" w:cs="Arial"/>
          <w:b/>
          <w:sz w:val="22"/>
          <w:szCs w:val="22"/>
        </w:rPr>
      </w:pPr>
    </w:p>
    <w:p w14:paraId="2B47DA88" w14:textId="77777777" w:rsidR="00C83883" w:rsidRPr="00D07552" w:rsidRDefault="00C83883" w:rsidP="00C83883">
      <w:pPr>
        <w:pStyle w:val="NormalnyWeb"/>
        <w:spacing w:before="0" w:beforeAutospacing="0" w:after="0"/>
        <w:rPr>
          <w:rFonts w:ascii="Arial" w:hAnsi="Arial" w:cs="Arial"/>
          <w:b/>
          <w:sz w:val="22"/>
          <w:szCs w:val="22"/>
        </w:rPr>
      </w:pPr>
      <w:r w:rsidRPr="00D07552">
        <w:rPr>
          <w:rFonts w:ascii="Arial" w:hAnsi="Arial" w:cs="Arial"/>
          <w:b/>
          <w:sz w:val="22"/>
          <w:szCs w:val="22"/>
        </w:rPr>
        <w:t>Ad.3.</w:t>
      </w:r>
    </w:p>
    <w:p w14:paraId="7E975D82" w14:textId="77777777" w:rsidR="00C83883" w:rsidRPr="00A87804" w:rsidRDefault="001A083A" w:rsidP="00C83883">
      <w:pPr>
        <w:pStyle w:val="NormalnyWeb"/>
        <w:spacing w:before="0" w:beforeAutospacing="0" w:after="0"/>
        <w:rPr>
          <w:rFonts w:ascii="Arial" w:hAnsi="Arial" w:cs="Arial"/>
          <w:sz w:val="22"/>
          <w:szCs w:val="22"/>
        </w:rPr>
      </w:pPr>
      <w:r>
        <w:rPr>
          <w:rFonts w:ascii="Arial" w:hAnsi="Arial" w:cs="Arial"/>
          <w:sz w:val="22"/>
          <w:szCs w:val="22"/>
        </w:rPr>
        <w:tab/>
        <w:t xml:space="preserve">Protokół </w:t>
      </w:r>
      <w:r w:rsidR="00C83883" w:rsidRPr="00A87804">
        <w:rPr>
          <w:rFonts w:ascii="Arial" w:hAnsi="Arial" w:cs="Arial"/>
          <w:sz w:val="22"/>
          <w:szCs w:val="22"/>
        </w:rPr>
        <w:t xml:space="preserve"> z</w:t>
      </w:r>
      <w:r w:rsidR="00C83883">
        <w:rPr>
          <w:rFonts w:ascii="Arial" w:hAnsi="Arial" w:cs="Arial"/>
          <w:sz w:val="22"/>
          <w:szCs w:val="22"/>
        </w:rPr>
        <w:t xml:space="preserve"> </w:t>
      </w:r>
      <w:r>
        <w:rPr>
          <w:rFonts w:ascii="Arial" w:hAnsi="Arial" w:cs="Arial"/>
          <w:sz w:val="22"/>
          <w:szCs w:val="22"/>
        </w:rPr>
        <w:t xml:space="preserve">ostatniej </w:t>
      </w:r>
      <w:r w:rsidR="00C83883">
        <w:rPr>
          <w:rFonts w:ascii="Arial" w:hAnsi="Arial" w:cs="Arial"/>
          <w:sz w:val="22"/>
          <w:szCs w:val="22"/>
        </w:rPr>
        <w:t xml:space="preserve"> </w:t>
      </w:r>
      <w:r w:rsidR="00C83883" w:rsidRPr="00A87804">
        <w:rPr>
          <w:rFonts w:ascii="Arial" w:hAnsi="Arial" w:cs="Arial"/>
          <w:sz w:val="22"/>
          <w:szCs w:val="22"/>
        </w:rPr>
        <w:t>sesji Rady Gminy Bircza został</w:t>
      </w:r>
      <w:r>
        <w:rPr>
          <w:rFonts w:ascii="Arial" w:hAnsi="Arial" w:cs="Arial"/>
          <w:sz w:val="22"/>
          <w:szCs w:val="22"/>
        </w:rPr>
        <w:t xml:space="preserve"> przyjęty</w:t>
      </w:r>
      <w:r w:rsidR="00C83883" w:rsidRPr="00A87804">
        <w:rPr>
          <w:rFonts w:ascii="Arial" w:hAnsi="Arial" w:cs="Arial"/>
          <w:sz w:val="22"/>
          <w:szCs w:val="22"/>
        </w:rPr>
        <w:t xml:space="preserve"> przez Radę Gminy Bircza jednogłośnie bez czytania.</w:t>
      </w:r>
    </w:p>
    <w:p w14:paraId="0FEB36B8" w14:textId="77777777" w:rsidR="00C83883" w:rsidRPr="00D07552" w:rsidRDefault="00C83883" w:rsidP="00C83883">
      <w:pPr>
        <w:pStyle w:val="NormalnyWeb"/>
        <w:spacing w:before="0" w:beforeAutospacing="0" w:after="0"/>
        <w:rPr>
          <w:rFonts w:ascii="Arial" w:hAnsi="Arial" w:cs="Arial"/>
          <w:b/>
          <w:sz w:val="22"/>
          <w:szCs w:val="22"/>
        </w:rPr>
      </w:pPr>
    </w:p>
    <w:p w14:paraId="4D9EF94D" w14:textId="77777777" w:rsidR="00C83883" w:rsidRPr="00D07552" w:rsidRDefault="00C83883" w:rsidP="00C83883">
      <w:pPr>
        <w:pStyle w:val="NormalnyWeb"/>
        <w:spacing w:before="0" w:beforeAutospacing="0" w:after="0"/>
        <w:rPr>
          <w:rFonts w:ascii="Arial" w:hAnsi="Arial" w:cs="Arial"/>
          <w:b/>
          <w:sz w:val="22"/>
          <w:szCs w:val="22"/>
        </w:rPr>
      </w:pPr>
      <w:r w:rsidRPr="00D07552">
        <w:rPr>
          <w:rFonts w:ascii="Arial" w:hAnsi="Arial" w:cs="Arial"/>
          <w:b/>
          <w:sz w:val="22"/>
          <w:szCs w:val="22"/>
        </w:rPr>
        <w:t>Ad.4.</w:t>
      </w:r>
    </w:p>
    <w:p w14:paraId="66CECB3F" w14:textId="77777777" w:rsidR="00936D50" w:rsidRDefault="00C83883" w:rsidP="001A083A">
      <w:pPr>
        <w:pStyle w:val="NormalnyWeb"/>
        <w:spacing w:before="0" w:beforeAutospacing="0" w:after="0"/>
        <w:jc w:val="both"/>
        <w:rPr>
          <w:rFonts w:ascii="Arial" w:hAnsi="Arial" w:cs="Arial"/>
          <w:sz w:val="22"/>
          <w:szCs w:val="22"/>
        </w:rPr>
      </w:pPr>
      <w:r w:rsidRPr="00A87804">
        <w:rPr>
          <w:rFonts w:ascii="Arial" w:hAnsi="Arial" w:cs="Arial"/>
          <w:sz w:val="22"/>
          <w:szCs w:val="22"/>
        </w:rPr>
        <w:tab/>
        <w:t xml:space="preserve">W tym punkcie porządku obrad </w:t>
      </w:r>
      <w:r w:rsidR="00640B4A">
        <w:rPr>
          <w:rFonts w:ascii="Arial" w:hAnsi="Arial" w:cs="Arial"/>
          <w:sz w:val="22"/>
          <w:szCs w:val="22"/>
        </w:rPr>
        <w:t xml:space="preserve"> na wstępie Pan Wójt w imieniu Władz S</w:t>
      </w:r>
      <w:r w:rsidR="001A083A">
        <w:rPr>
          <w:rFonts w:ascii="Arial" w:hAnsi="Arial" w:cs="Arial"/>
          <w:sz w:val="22"/>
          <w:szCs w:val="22"/>
        </w:rPr>
        <w:t>amorządowych złożył                    w związku z nadchodzącymi Świętami B</w:t>
      </w:r>
      <w:r w:rsidR="00640B4A">
        <w:rPr>
          <w:rFonts w:ascii="Arial" w:hAnsi="Arial" w:cs="Arial"/>
          <w:sz w:val="22"/>
          <w:szCs w:val="22"/>
        </w:rPr>
        <w:t>ożego Narodzenia</w:t>
      </w:r>
      <w:r w:rsidR="001A083A">
        <w:rPr>
          <w:rFonts w:ascii="Arial" w:hAnsi="Arial" w:cs="Arial"/>
          <w:sz w:val="22"/>
          <w:szCs w:val="22"/>
        </w:rPr>
        <w:t xml:space="preserve"> życzenia</w:t>
      </w:r>
      <w:r w:rsidR="00640B4A">
        <w:rPr>
          <w:rFonts w:ascii="Arial" w:hAnsi="Arial" w:cs="Arial"/>
          <w:sz w:val="22"/>
          <w:szCs w:val="22"/>
        </w:rPr>
        <w:t>. Przewodniczący Rady Powiatu Przemyskiego przed złożeniem życzeń podziękował za owocną współpracę między Powiatem Przemyskim a   Gminą Bir</w:t>
      </w:r>
      <w:r w:rsidR="00D32730">
        <w:rPr>
          <w:rFonts w:ascii="Arial" w:hAnsi="Arial" w:cs="Arial"/>
          <w:sz w:val="22"/>
          <w:szCs w:val="22"/>
        </w:rPr>
        <w:t>cza. Podziękowania skierował w s</w:t>
      </w:r>
      <w:r w:rsidR="00640B4A">
        <w:rPr>
          <w:rFonts w:ascii="Arial" w:hAnsi="Arial" w:cs="Arial"/>
          <w:sz w:val="22"/>
          <w:szCs w:val="22"/>
        </w:rPr>
        <w:t xml:space="preserve">zczególności do Pana Wójta, Radnych , Pani Skarbnik oraz Sołtysów. </w:t>
      </w:r>
      <w:r w:rsidR="00D32730">
        <w:rPr>
          <w:rFonts w:ascii="Arial" w:hAnsi="Arial" w:cs="Arial"/>
          <w:sz w:val="22"/>
          <w:szCs w:val="22"/>
        </w:rPr>
        <w:t xml:space="preserve"> Pan Przewodniczący życzył zdrowych, wesołych Świąt, aby przyszły rok był bezpieczny i zdrowy a także życzył przyjęcia budżetu.  Przewodniczący Rady Gminy Pan Kazimierz Cap życzył dużo, zdrowia , szczęścia i powiedzenia, żeby te Święta spędzić szczęśliwie. </w:t>
      </w:r>
    </w:p>
    <w:p w14:paraId="26582CA5" w14:textId="77777777" w:rsidR="00D32730" w:rsidRDefault="00D32730" w:rsidP="001A083A">
      <w:pPr>
        <w:pStyle w:val="NormalnyWeb"/>
        <w:spacing w:before="0" w:beforeAutospacing="0" w:after="0"/>
        <w:jc w:val="both"/>
        <w:rPr>
          <w:rFonts w:ascii="Arial" w:hAnsi="Arial" w:cs="Arial"/>
          <w:sz w:val="22"/>
          <w:szCs w:val="22"/>
        </w:rPr>
      </w:pPr>
      <w:r>
        <w:rPr>
          <w:rFonts w:ascii="Arial" w:hAnsi="Arial" w:cs="Arial"/>
          <w:sz w:val="22"/>
          <w:szCs w:val="22"/>
        </w:rPr>
        <w:tab/>
        <w:t xml:space="preserve">Kolejno Pan Wójt przedstawił informację za okres międzysesyjny. </w:t>
      </w:r>
      <w:r w:rsidR="00CB4922">
        <w:rPr>
          <w:rFonts w:ascii="Arial" w:hAnsi="Arial" w:cs="Arial"/>
          <w:sz w:val="22"/>
          <w:szCs w:val="22"/>
        </w:rPr>
        <w:t xml:space="preserve"> Na stepie przedstawił wyniki konsultacji </w:t>
      </w:r>
      <w:r w:rsidR="00CB4922">
        <w:rPr>
          <w:rFonts w:ascii="Arial" w:hAnsi="Arial" w:cs="Arial"/>
          <w:sz w:val="22"/>
        </w:rPr>
        <w:t>dotyczących wniosku o nadanie statusu miasta miejscowości Bircza.  Przedstawione wyniki stanowią załącznik do niniejszego protokołu. Pan Wójt podziękował wszystkim mieszkańcom  a udział</w:t>
      </w:r>
      <w:r w:rsidR="00002212">
        <w:rPr>
          <w:rFonts w:ascii="Arial" w:hAnsi="Arial" w:cs="Arial"/>
          <w:sz w:val="22"/>
        </w:rPr>
        <w:t xml:space="preserve"> w konsultacjach , pracownikom U</w:t>
      </w:r>
      <w:r w:rsidR="00CB4922">
        <w:rPr>
          <w:rFonts w:ascii="Arial" w:hAnsi="Arial" w:cs="Arial"/>
          <w:sz w:val="22"/>
        </w:rPr>
        <w:t xml:space="preserve">rzędu za pomoc w przeprowadzeniu konsultacji </w:t>
      </w:r>
      <w:r w:rsidR="00EC358E">
        <w:rPr>
          <w:rFonts w:ascii="Arial" w:hAnsi="Arial" w:cs="Arial"/>
          <w:sz w:val="22"/>
        </w:rPr>
        <w:t xml:space="preserve">. Szczególne podziękowania skierował na ręce Sołtysów. Bez ich pomocy te konsultacje byłyby niemożliwe do przeprowadzenia w tak krótkim czasie. Następne kroki prawne  to odpowiedni wniosek z rysem historycznym zaopiniowany przez Wojewodę.  Pan Wójt podkreślił, że najważniejszy jest głos mieszkańców. Pan Wójt zaznaczył, że frekwencja była wysoka. Powiedział również o przebiegu konsultacji, jakie pytały pytania ze strony mieszkańców. </w:t>
      </w:r>
    </w:p>
    <w:p w14:paraId="1FB579FB" w14:textId="77777777" w:rsidR="00C83883" w:rsidRDefault="00640B4A" w:rsidP="001A083A">
      <w:pPr>
        <w:pStyle w:val="NormalnyWeb"/>
        <w:spacing w:before="0" w:beforeAutospacing="0" w:after="0"/>
        <w:jc w:val="both"/>
        <w:rPr>
          <w:rFonts w:ascii="Arial" w:hAnsi="Arial" w:cs="Arial"/>
          <w:sz w:val="22"/>
          <w:szCs w:val="22"/>
        </w:rPr>
      </w:pPr>
      <w:r>
        <w:rPr>
          <w:rFonts w:ascii="Arial" w:hAnsi="Arial" w:cs="Arial"/>
          <w:sz w:val="22"/>
          <w:szCs w:val="22"/>
        </w:rPr>
        <w:t xml:space="preserve"> </w:t>
      </w:r>
    </w:p>
    <w:p w14:paraId="101542F7" w14:textId="77777777" w:rsidR="00EC358E" w:rsidRDefault="00EC358E" w:rsidP="001A083A">
      <w:pPr>
        <w:pStyle w:val="NormalnyWeb"/>
        <w:spacing w:before="0" w:beforeAutospacing="0" w:after="0"/>
        <w:jc w:val="both"/>
        <w:rPr>
          <w:rFonts w:ascii="Arial" w:hAnsi="Arial" w:cs="Arial"/>
          <w:sz w:val="22"/>
          <w:szCs w:val="22"/>
        </w:rPr>
      </w:pPr>
      <w:r>
        <w:rPr>
          <w:rFonts w:ascii="Arial" w:hAnsi="Arial" w:cs="Arial"/>
          <w:sz w:val="22"/>
          <w:szCs w:val="22"/>
        </w:rPr>
        <w:tab/>
        <w:t>Pan Wójt powiedział także o istotnych sprawach z okresu międzysesyjnego, a m.in. o :</w:t>
      </w:r>
    </w:p>
    <w:p w14:paraId="1AB6BABA" w14:textId="77777777" w:rsidR="00EC358E" w:rsidRDefault="00EC358E" w:rsidP="001A083A">
      <w:pPr>
        <w:pStyle w:val="NormalnyWeb"/>
        <w:spacing w:before="0" w:beforeAutospacing="0" w:after="0"/>
        <w:jc w:val="both"/>
        <w:rPr>
          <w:rFonts w:ascii="Arial" w:hAnsi="Arial" w:cs="Arial"/>
          <w:sz w:val="22"/>
          <w:szCs w:val="22"/>
        </w:rPr>
      </w:pPr>
    </w:p>
    <w:p w14:paraId="6F261F80" w14:textId="77777777" w:rsidR="00C83883" w:rsidRDefault="00A42F56" w:rsidP="00EC358E">
      <w:pPr>
        <w:pStyle w:val="Akapitzlist"/>
        <w:numPr>
          <w:ilvl w:val="0"/>
          <w:numId w:val="3"/>
        </w:numPr>
        <w:jc w:val="both"/>
        <w:rPr>
          <w:rFonts w:ascii="Arial" w:hAnsi="Arial" w:cs="Arial"/>
        </w:rPr>
      </w:pPr>
      <w:r>
        <w:rPr>
          <w:rFonts w:ascii="Arial" w:hAnsi="Arial" w:cs="Arial"/>
        </w:rPr>
        <w:t>z</w:t>
      </w:r>
      <w:r w:rsidR="00EC358E">
        <w:rPr>
          <w:rFonts w:ascii="Arial" w:hAnsi="Arial" w:cs="Arial"/>
        </w:rPr>
        <w:t>ostał zakupiony samochód ciężarowy z piaskarką, pługiem oraz HDS,</w:t>
      </w:r>
    </w:p>
    <w:p w14:paraId="2493589A" w14:textId="77777777" w:rsidR="00EC358E" w:rsidRDefault="00A42F56" w:rsidP="00EC358E">
      <w:pPr>
        <w:pStyle w:val="Akapitzlist"/>
        <w:numPr>
          <w:ilvl w:val="0"/>
          <w:numId w:val="3"/>
        </w:numPr>
        <w:jc w:val="both"/>
        <w:rPr>
          <w:rFonts w:ascii="Arial" w:hAnsi="Arial" w:cs="Arial"/>
        </w:rPr>
      </w:pPr>
      <w:r>
        <w:rPr>
          <w:rFonts w:ascii="Arial" w:hAnsi="Arial" w:cs="Arial"/>
        </w:rPr>
        <w:t xml:space="preserve">w </w:t>
      </w:r>
      <w:r w:rsidR="00EC358E">
        <w:rPr>
          <w:rFonts w:ascii="Arial" w:hAnsi="Arial" w:cs="Arial"/>
        </w:rPr>
        <w:t xml:space="preserve">dniu dzisiejszym nastąpi przekazanie informacji z otwarcia ofert z przetargu </w:t>
      </w:r>
      <w:r>
        <w:rPr>
          <w:rFonts w:ascii="Arial" w:hAnsi="Arial" w:cs="Arial"/>
        </w:rPr>
        <w:t>na oświetlenie uliczne w miejscowości Roztoka,</w:t>
      </w:r>
    </w:p>
    <w:p w14:paraId="43BAE363" w14:textId="77777777" w:rsidR="00A42F56" w:rsidRPr="00802566" w:rsidRDefault="00A42F56" w:rsidP="00802566">
      <w:pPr>
        <w:pStyle w:val="Akapitzlist"/>
        <w:numPr>
          <w:ilvl w:val="0"/>
          <w:numId w:val="3"/>
        </w:numPr>
        <w:jc w:val="both"/>
        <w:rPr>
          <w:rFonts w:ascii="Arial" w:hAnsi="Arial" w:cs="Arial"/>
        </w:rPr>
      </w:pPr>
      <w:r>
        <w:rPr>
          <w:rFonts w:ascii="Arial" w:hAnsi="Arial" w:cs="Arial"/>
        </w:rPr>
        <w:t>zakończy</w:t>
      </w:r>
      <w:r w:rsidR="00802566">
        <w:rPr>
          <w:rFonts w:ascii="Arial" w:hAnsi="Arial" w:cs="Arial"/>
        </w:rPr>
        <w:t>ła się budowa drogi w kierunku K</w:t>
      </w:r>
      <w:r>
        <w:rPr>
          <w:rFonts w:ascii="Arial" w:hAnsi="Arial" w:cs="Arial"/>
        </w:rPr>
        <w:t>amienna Górka, a droga w parku ma zostać wykonana</w:t>
      </w:r>
      <w:r w:rsidR="00802566">
        <w:rPr>
          <w:rFonts w:ascii="Arial" w:hAnsi="Arial" w:cs="Arial"/>
        </w:rPr>
        <w:t xml:space="preserve"> do końca kwietnia, </w:t>
      </w:r>
      <w:r w:rsidRPr="00802566">
        <w:rPr>
          <w:rFonts w:ascii="Arial" w:hAnsi="Arial" w:cs="Arial"/>
        </w:rPr>
        <w:t xml:space="preserve"> </w:t>
      </w:r>
    </w:p>
    <w:p w14:paraId="73B225D4" w14:textId="77777777" w:rsidR="00C83883" w:rsidRPr="00D07552" w:rsidRDefault="00C83883" w:rsidP="00C83883">
      <w:pPr>
        <w:jc w:val="both"/>
        <w:rPr>
          <w:rFonts w:ascii="Arial" w:hAnsi="Arial" w:cs="Arial"/>
          <w:b/>
        </w:rPr>
      </w:pPr>
      <w:r w:rsidRPr="00D07552">
        <w:rPr>
          <w:rFonts w:ascii="Arial" w:hAnsi="Arial" w:cs="Arial"/>
          <w:b/>
        </w:rPr>
        <w:t xml:space="preserve">Ad.5. </w:t>
      </w:r>
      <w:r w:rsidRPr="00D07552">
        <w:rPr>
          <w:rFonts w:ascii="Arial" w:hAnsi="Arial" w:cs="Arial"/>
        </w:rPr>
        <w:t>Podjęcie uchwał:</w:t>
      </w:r>
    </w:p>
    <w:p w14:paraId="14622031" w14:textId="77777777" w:rsidR="00C83883" w:rsidRPr="00A87804" w:rsidRDefault="00C83883" w:rsidP="00C83883">
      <w:pPr>
        <w:jc w:val="both"/>
        <w:rPr>
          <w:rFonts w:ascii="Arial" w:hAnsi="Arial" w:cs="Arial"/>
        </w:rPr>
      </w:pPr>
      <w:r w:rsidRPr="00A87804">
        <w:rPr>
          <w:rFonts w:ascii="Arial" w:hAnsi="Arial" w:cs="Arial"/>
        </w:rPr>
        <w:t xml:space="preserve"> a) projekt uchwały w sprawie przyjęcia Gminnego Programu Profilaktyki i Rozwiązywania Problemów </w:t>
      </w:r>
      <w:r w:rsidR="001A083A">
        <w:rPr>
          <w:rFonts w:ascii="Arial" w:hAnsi="Arial" w:cs="Arial"/>
        </w:rPr>
        <w:t>Alkoholowych i Przeciwdziałania Narkomanii w Gminie Bircza na rok 2023</w:t>
      </w:r>
      <w:r>
        <w:rPr>
          <w:rFonts w:ascii="Arial" w:hAnsi="Arial" w:cs="Arial"/>
        </w:rPr>
        <w:t xml:space="preserve"> przedstawiła Pani Katarzyna Podolak</w:t>
      </w:r>
      <w:r w:rsidRPr="00A87804">
        <w:rPr>
          <w:rFonts w:ascii="Arial" w:hAnsi="Arial" w:cs="Arial"/>
        </w:rPr>
        <w:t xml:space="preserve">. </w:t>
      </w:r>
      <w:r>
        <w:rPr>
          <w:rFonts w:ascii="Arial" w:hAnsi="Arial" w:cs="Arial"/>
        </w:rPr>
        <w:t xml:space="preserve">W związku z tym, ze nikt z Radnych nie zabrał głosu Pan Przewodniczący poddał pod głosowanie projekt uchwały w powyższej sprawie.  </w:t>
      </w:r>
      <w:r w:rsidRPr="00A87804">
        <w:rPr>
          <w:rFonts w:ascii="Arial" w:hAnsi="Arial" w:cs="Arial"/>
        </w:rPr>
        <w:t>Uchwała w sprawie</w:t>
      </w:r>
      <w:r>
        <w:rPr>
          <w:rFonts w:ascii="Arial" w:hAnsi="Arial" w:cs="Arial"/>
        </w:rPr>
        <w:t xml:space="preserve"> </w:t>
      </w:r>
      <w:r w:rsidRPr="00A87804">
        <w:rPr>
          <w:rFonts w:ascii="Arial" w:hAnsi="Arial" w:cs="Arial"/>
        </w:rPr>
        <w:t xml:space="preserve">przyjęcia Gminnego Programu Profilaktyki i Rozwiązywania Problemów </w:t>
      </w:r>
      <w:r w:rsidR="001A083A">
        <w:rPr>
          <w:rFonts w:ascii="Arial" w:hAnsi="Arial" w:cs="Arial"/>
        </w:rPr>
        <w:t>Alkoholowych na rok 2023</w:t>
      </w:r>
      <w:r>
        <w:rPr>
          <w:rFonts w:ascii="Arial" w:hAnsi="Arial" w:cs="Arial"/>
        </w:rPr>
        <w:t xml:space="preserve"> </w:t>
      </w:r>
      <w:r w:rsidRPr="00A87804">
        <w:rPr>
          <w:rFonts w:ascii="Arial" w:hAnsi="Arial" w:cs="Arial"/>
        </w:rPr>
        <w:t xml:space="preserve"> została podjęta jednogłośnie i jako Nr </w:t>
      </w:r>
      <w:r w:rsidR="001A083A">
        <w:rPr>
          <w:rFonts w:ascii="Arial" w:hAnsi="Arial" w:cs="Arial"/>
        </w:rPr>
        <w:t xml:space="preserve">LXXXI/105/2023 </w:t>
      </w:r>
      <w:r>
        <w:rPr>
          <w:rFonts w:ascii="Arial" w:hAnsi="Arial" w:cs="Arial"/>
        </w:rPr>
        <w:t xml:space="preserve"> załącznik do protokołu wraz z imiennymi wynikami głosowania. </w:t>
      </w:r>
    </w:p>
    <w:p w14:paraId="1379BA1E" w14:textId="77777777" w:rsidR="00C83883" w:rsidRPr="00A87804" w:rsidRDefault="001A083A" w:rsidP="00C83883">
      <w:pPr>
        <w:jc w:val="both"/>
        <w:rPr>
          <w:rFonts w:ascii="Arial" w:hAnsi="Arial" w:cs="Arial"/>
        </w:rPr>
      </w:pPr>
      <w:r>
        <w:rPr>
          <w:rFonts w:ascii="Arial" w:hAnsi="Arial" w:cs="Arial"/>
        </w:rPr>
        <w:t>b</w:t>
      </w:r>
      <w:r w:rsidR="00C83883">
        <w:rPr>
          <w:rFonts w:ascii="Arial" w:hAnsi="Arial" w:cs="Arial"/>
        </w:rPr>
        <w:t>) następnie R</w:t>
      </w:r>
      <w:r w:rsidR="00C83883" w:rsidRPr="00A87804">
        <w:rPr>
          <w:rFonts w:ascii="Arial" w:hAnsi="Arial" w:cs="Arial"/>
        </w:rPr>
        <w:t xml:space="preserve">adni wyrazili zgodę, żeby nie czytać projektu uchwały w sprawie wieloletniej prognozy finansowej, ponieważ będzie przedstawiona w kolejnym podpunkcie. </w:t>
      </w:r>
    </w:p>
    <w:p w14:paraId="3FE5BADC" w14:textId="77777777" w:rsidR="00C83883" w:rsidRPr="00A87804" w:rsidRDefault="00C83883" w:rsidP="00C83883">
      <w:pPr>
        <w:jc w:val="both"/>
        <w:rPr>
          <w:rFonts w:ascii="Arial" w:hAnsi="Arial" w:cs="Arial"/>
        </w:rPr>
      </w:pPr>
      <w:r w:rsidRPr="00A87804">
        <w:rPr>
          <w:rFonts w:ascii="Arial" w:hAnsi="Arial" w:cs="Arial"/>
        </w:rPr>
        <w:t xml:space="preserve">W związku z powyższym Pani Skarbnik odczytała uchwałę Nr </w:t>
      </w:r>
      <w:r w:rsidR="00FE7CEF">
        <w:rPr>
          <w:rFonts w:ascii="Arial" w:hAnsi="Arial" w:cs="Arial"/>
        </w:rPr>
        <w:t xml:space="preserve"> 11/25/2022 </w:t>
      </w:r>
      <w:r w:rsidR="00802566">
        <w:rPr>
          <w:rFonts w:ascii="Arial" w:hAnsi="Arial" w:cs="Arial"/>
        </w:rPr>
        <w:t xml:space="preserve"> </w:t>
      </w:r>
      <w:r w:rsidRPr="00A87804">
        <w:rPr>
          <w:rFonts w:ascii="Arial" w:hAnsi="Arial" w:cs="Arial"/>
        </w:rPr>
        <w:t>Składu Orzekającego Regionalnej Izby Obr</w:t>
      </w:r>
      <w:r w:rsidR="00802566">
        <w:rPr>
          <w:rFonts w:ascii="Arial" w:hAnsi="Arial" w:cs="Arial"/>
        </w:rPr>
        <w:t xml:space="preserve">achunkowej z dnia  </w:t>
      </w:r>
      <w:r w:rsidR="00FE7CEF">
        <w:rPr>
          <w:rFonts w:ascii="Arial" w:hAnsi="Arial" w:cs="Arial"/>
        </w:rPr>
        <w:t xml:space="preserve"> 14 </w:t>
      </w:r>
      <w:r w:rsidR="00802566">
        <w:rPr>
          <w:rFonts w:ascii="Arial" w:hAnsi="Arial" w:cs="Arial"/>
        </w:rPr>
        <w:t>grudnia 2022</w:t>
      </w:r>
      <w:r>
        <w:rPr>
          <w:rFonts w:ascii="Arial" w:hAnsi="Arial" w:cs="Arial"/>
        </w:rPr>
        <w:t xml:space="preserve"> </w:t>
      </w:r>
      <w:r w:rsidRPr="00A87804">
        <w:rPr>
          <w:rFonts w:ascii="Arial" w:hAnsi="Arial" w:cs="Arial"/>
        </w:rPr>
        <w:t xml:space="preserve">r., która stanowi załącznik do niniejszego protokołu. </w:t>
      </w:r>
    </w:p>
    <w:p w14:paraId="6B3E58F8" w14:textId="77777777" w:rsidR="00C83883" w:rsidRPr="00A87804" w:rsidRDefault="00C83883" w:rsidP="00C83883">
      <w:pPr>
        <w:jc w:val="both"/>
        <w:rPr>
          <w:rFonts w:ascii="Arial" w:hAnsi="Arial" w:cs="Arial"/>
        </w:rPr>
      </w:pPr>
    </w:p>
    <w:p w14:paraId="51E81422" w14:textId="77777777" w:rsidR="00C83883" w:rsidRDefault="00C83883" w:rsidP="00C83883">
      <w:pPr>
        <w:jc w:val="both"/>
        <w:rPr>
          <w:rFonts w:ascii="Arial" w:hAnsi="Arial" w:cs="Arial"/>
        </w:rPr>
      </w:pPr>
      <w:r w:rsidRPr="00A87804">
        <w:rPr>
          <w:rFonts w:ascii="Arial" w:hAnsi="Arial" w:cs="Arial"/>
        </w:rPr>
        <w:lastRenderedPageBreak/>
        <w:t>Następnie Pani Skarbnik odczytała autopoprawkę Wójta do uchwały. Autopoprawka Wójta została przy</w:t>
      </w:r>
      <w:r w:rsidR="00802566">
        <w:rPr>
          <w:rFonts w:ascii="Arial" w:hAnsi="Arial" w:cs="Arial"/>
        </w:rPr>
        <w:t>jęta przez Radę jednogłośnie.</w:t>
      </w:r>
    </w:p>
    <w:p w14:paraId="4F5947E0" w14:textId="77777777" w:rsidR="00C83883" w:rsidRPr="00A87804" w:rsidRDefault="00C83883" w:rsidP="00C83883">
      <w:pPr>
        <w:jc w:val="both"/>
        <w:rPr>
          <w:rFonts w:ascii="Arial" w:hAnsi="Arial" w:cs="Arial"/>
        </w:rPr>
      </w:pPr>
      <w:r w:rsidRPr="00A87804">
        <w:rPr>
          <w:rFonts w:ascii="Arial" w:hAnsi="Arial" w:cs="Arial"/>
        </w:rPr>
        <w:t xml:space="preserve">Po przegłosowaniu autopoprawki Pani Skarbnik odczytała projekt uchwały w sprawie uchwalenia wieloletniej prognozy finansowej Gminy Bircza, </w:t>
      </w:r>
      <w:r>
        <w:rPr>
          <w:rFonts w:ascii="Arial" w:hAnsi="Arial" w:cs="Arial"/>
        </w:rPr>
        <w:t>która została podjęta przez Radę</w:t>
      </w:r>
      <w:r w:rsidRPr="00A87804">
        <w:rPr>
          <w:rFonts w:ascii="Arial" w:hAnsi="Arial" w:cs="Arial"/>
        </w:rPr>
        <w:t xml:space="preserve"> jednogłośnie</w:t>
      </w:r>
      <w:r>
        <w:rPr>
          <w:rFonts w:ascii="Arial" w:hAnsi="Arial" w:cs="Arial"/>
        </w:rPr>
        <w:t xml:space="preserve"> i jako Nr LX</w:t>
      </w:r>
      <w:r w:rsidR="00802566">
        <w:rPr>
          <w:rFonts w:ascii="Arial" w:hAnsi="Arial" w:cs="Arial"/>
        </w:rPr>
        <w:t>XXI/106/2022</w:t>
      </w:r>
      <w:r>
        <w:rPr>
          <w:rFonts w:ascii="Arial" w:hAnsi="Arial" w:cs="Arial"/>
        </w:rPr>
        <w:t xml:space="preserve"> stanowi załącznik do protokołu wraz z imiennymi wynikami glosowania. </w:t>
      </w:r>
    </w:p>
    <w:p w14:paraId="2F2728F4" w14:textId="77777777" w:rsidR="00C83883" w:rsidRPr="00A87804" w:rsidRDefault="00C83883" w:rsidP="00C83883">
      <w:pPr>
        <w:jc w:val="both"/>
        <w:rPr>
          <w:rFonts w:ascii="Arial" w:hAnsi="Arial" w:cs="Arial"/>
        </w:rPr>
      </w:pPr>
      <w:r w:rsidRPr="00A87804">
        <w:rPr>
          <w:rFonts w:ascii="Arial" w:hAnsi="Arial" w:cs="Arial"/>
        </w:rPr>
        <w:t xml:space="preserve"> d) w tym punkcie porządku obrad Radni wyrazili zgodę, żeby nie odczytywać pro</w:t>
      </w:r>
      <w:r w:rsidR="00802566">
        <w:rPr>
          <w:rFonts w:ascii="Arial" w:hAnsi="Arial" w:cs="Arial"/>
        </w:rPr>
        <w:t xml:space="preserve">jektu uchwały budżetowej na 2023 </w:t>
      </w:r>
      <w:r w:rsidRPr="00A87804">
        <w:rPr>
          <w:rFonts w:ascii="Arial" w:hAnsi="Arial" w:cs="Arial"/>
        </w:rPr>
        <w:t xml:space="preserve">r.  ponieważ projekt uchwały będzie przedstawiony w kolejnym podpunkcie. </w:t>
      </w:r>
    </w:p>
    <w:p w14:paraId="0C5AE48C" w14:textId="77777777" w:rsidR="00C83883" w:rsidRPr="00A87804" w:rsidRDefault="00C83883" w:rsidP="00C83883">
      <w:pPr>
        <w:jc w:val="both"/>
        <w:rPr>
          <w:rFonts w:ascii="Arial" w:hAnsi="Arial" w:cs="Arial"/>
        </w:rPr>
      </w:pPr>
      <w:r w:rsidRPr="00A87804">
        <w:rPr>
          <w:rFonts w:ascii="Arial" w:hAnsi="Arial" w:cs="Arial"/>
        </w:rPr>
        <w:t xml:space="preserve">W związku z tym Pani Skarbnik odczytała uchwałę Nr </w:t>
      </w:r>
      <w:r w:rsidR="00802566">
        <w:rPr>
          <w:rFonts w:ascii="Arial" w:hAnsi="Arial" w:cs="Arial"/>
        </w:rPr>
        <w:t xml:space="preserve"> /202</w:t>
      </w:r>
      <w:r>
        <w:rPr>
          <w:rFonts w:ascii="Arial" w:hAnsi="Arial" w:cs="Arial"/>
        </w:rPr>
        <w:t xml:space="preserve"> składu orzekającego RIO </w:t>
      </w:r>
      <w:r w:rsidRPr="00A87804">
        <w:rPr>
          <w:rFonts w:ascii="Arial" w:hAnsi="Arial" w:cs="Arial"/>
        </w:rPr>
        <w:t xml:space="preserve"> w sprawie opinii o projekcie uchwały budżetowej Gminy Bircza, a następnie uchwałę Nr </w:t>
      </w:r>
      <w:r>
        <w:rPr>
          <w:rFonts w:ascii="Arial" w:hAnsi="Arial" w:cs="Arial"/>
        </w:rPr>
        <w:t xml:space="preserve">składu orzekającego RIO w   sprawie opinii o </w:t>
      </w:r>
      <w:r w:rsidRPr="00A87804">
        <w:rPr>
          <w:rFonts w:ascii="Arial" w:hAnsi="Arial" w:cs="Arial"/>
        </w:rPr>
        <w:t>możliwości sfinansowania deficytu budżetu, przedstawionego w projekcie uchwały</w:t>
      </w:r>
      <w:r w:rsidR="00802566">
        <w:rPr>
          <w:rFonts w:ascii="Arial" w:hAnsi="Arial" w:cs="Arial"/>
        </w:rPr>
        <w:t xml:space="preserve"> budżetowej Gminy Bircza na 2023</w:t>
      </w:r>
      <w:r w:rsidRPr="00A87804">
        <w:rPr>
          <w:rFonts w:ascii="Arial" w:hAnsi="Arial" w:cs="Arial"/>
        </w:rPr>
        <w:t xml:space="preserve"> rok.</w:t>
      </w:r>
    </w:p>
    <w:p w14:paraId="15FE826A" w14:textId="77777777" w:rsidR="00C83883" w:rsidRPr="00A87804" w:rsidRDefault="00C83883" w:rsidP="00C83883">
      <w:pPr>
        <w:jc w:val="both"/>
        <w:rPr>
          <w:rFonts w:ascii="Arial" w:hAnsi="Arial" w:cs="Arial"/>
        </w:rPr>
      </w:pPr>
      <w:r w:rsidRPr="00A87804">
        <w:rPr>
          <w:rFonts w:ascii="Arial" w:hAnsi="Arial" w:cs="Arial"/>
        </w:rPr>
        <w:t xml:space="preserve">W/w uchwały stanowią załącznik do protokołu. </w:t>
      </w:r>
    </w:p>
    <w:p w14:paraId="5FDDCEC8" w14:textId="77777777" w:rsidR="00C83883" w:rsidRDefault="00C83883" w:rsidP="00C83883">
      <w:pPr>
        <w:jc w:val="both"/>
        <w:rPr>
          <w:rFonts w:ascii="Arial" w:hAnsi="Arial" w:cs="Arial"/>
        </w:rPr>
      </w:pPr>
      <w:r w:rsidRPr="00A87804">
        <w:rPr>
          <w:rFonts w:ascii="Arial" w:hAnsi="Arial" w:cs="Arial"/>
        </w:rPr>
        <w:t>Również załącznik do protokołu stanowi opinia Komisji Budżetu i Rozwoju Gospodarczego do projektu uchwały b</w:t>
      </w:r>
      <w:r>
        <w:rPr>
          <w:rFonts w:ascii="Arial" w:hAnsi="Arial" w:cs="Arial"/>
        </w:rPr>
        <w:t>udżetowej przedstawionej przez P</w:t>
      </w:r>
      <w:r w:rsidRPr="00A87804">
        <w:rPr>
          <w:rFonts w:ascii="Arial" w:hAnsi="Arial" w:cs="Arial"/>
        </w:rPr>
        <w:t xml:space="preserve">rzewodniczącego Komisji - Pana Huberta Kępę. </w:t>
      </w:r>
    </w:p>
    <w:p w14:paraId="5B52CA49" w14:textId="77777777" w:rsidR="00C83883" w:rsidRDefault="00802566" w:rsidP="00C83883">
      <w:pPr>
        <w:jc w:val="both"/>
        <w:rPr>
          <w:rFonts w:ascii="Arial" w:hAnsi="Arial" w:cs="Arial"/>
        </w:rPr>
      </w:pPr>
      <w:r w:rsidRPr="00A87804">
        <w:rPr>
          <w:rFonts w:ascii="Arial" w:hAnsi="Arial" w:cs="Arial"/>
        </w:rPr>
        <w:t>Następnie Pani Skarbnik odczytała autopoprawkę Wójta do uchwały. Autopoprawka Wójta została przy</w:t>
      </w:r>
      <w:r>
        <w:rPr>
          <w:rFonts w:ascii="Arial" w:hAnsi="Arial" w:cs="Arial"/>
        </w:rPr>
        <w:t xml:space="preserve">jęta przez Radę jednogłośnie. </w:t>
      </w:r>
      <w:r w:rsidR="00C83883" w:rsidRPr="00A87804">
        <w:rPr>
          <w:rFonts w:ascii="Arial" w:hAnsi="Arial" w:cs="Arial"/>
        </w:rPr>
        <w:t xml:space="preserve">Pan Przewodniczący otworzył dyskusję. </w:t>
      </w:r>
    </w:p>
    <w:p w14:paraId="1227477C" w14:textId="77777777" w:rsidR="009151BB" w:rsidRDefault="009151BB" w:rsidP="00C83883">
      <w:pPr>
        <w:jc w:val="both"/>
        <w:rPr>
          <w:rFonts w:ascii="Arial" w:hAnsi="Arial" w:cs="Arial"/>
        </w:rPr>
      </w:pPr>
      <w:r>
        <w:rPr>
          <w:rFonts w:ascii="Arial" w:hAnsi="Arial" w:cs="Arial"/>
        </w:rPr>
        <w:tab/>
        <w:t xml:space="preserve">Jako pierwszy głos w dyskusji zabrał Radny Grzegorz Kwaśnicki.  Na wstępie Pan Grzegorz podkreślił, że  podejmowanie uchwał w sprawie budżetu nigdy nie było łatwe. Radny Grzegorz powiedział, że projekt budżetu zawsze porównuje z rokiem poprzednim. Nadmienił, że w tym roku trzeba wziąć poprawkę na wskaźniki inflacji, stale rosnące koszty energii, które jest trudno przewidzieć. Porównując dane liczbowe z poprzednich lat , do tego poprawki inflacyjne stwierdził, że można wysunąć pewne wnioski.  Jako nauczyciel i Członek Komisji Oświaty  stara się zebrać opinie Dyrektorów.                        W zeszłym roku wydatki na oświatę </w:t>
      </w:r>
      <w:r w:rsidR="00CC7E4E">
        <w:rPr>
          <w:rFonts w:ascii="Arial" w:hAnsi="Arial" w:cs="Arial"/>
        </w:rPr>
        <w:t xml:space="preserve">opiewały na kwotę 9 937 tys. zł. W tym roku 10,5 mln czyli 550 tys. więcej ( 6%wiecej przy inflacji póki co 17 %) Można by się było zastanowić, czy to zaspokoi nasze potrzeby. W dziale kultury w zeszłym roku było 700 tys. zł, przy zaplanowanych inwestycjach na kwotę 100 tys. zł,  a w tym roku 650 tys.  zł. </w:t>
      </w:r>
      <w:r w:rsidR="00184761">
        <w:rPr>
          <w:rFonts w:ascii="Arial" w:hAnsi="Arial" w:cs="Arial"/>
        </w:rPr>
        <w:t xml:space="preserve">Z informacji jakie udało mu się zebrać ten budżet zamknie się na kwotę ponad 700 tys. zł. Pan Grzegorz powiedział, że nie twierdzi ze ten budżet jest zły, ale wie że może braknąć . Radny Kwaśnicki obawia się , że sytuacja geopolityczna, wysoka inflacja , wysokie koszty energii a także wysokie koszty pracy mogą spowodować , że gdzieś tych pieniędzy będzie brakować. Pan Grzegorz poruszył także temat pieniędzy otrzymywanych ze środków zewnętrznych. Pan Grzegorz powiedział, </w:t>
      </w:r>
      <w:r w:rsidR="00B83EA6">
        <w:rPr>
          <w:rFonts w:ascii="Arial" w:hAnsi="Arial" w:cs="Arial"/>
        </w:rPr>
        <w:t xml:space="preserve">, że im więcej Gmina otrzymuje pieniędzy ze środków zewnętrznych to tym więcej dokładamy z własnych środków. </w:t>
      </w:r>
      <w:r w:rsidR="00FE7CEF">
        <w:rPr>
          <w:rFonts w:ascii="Arial" w:hAnsi="Arial" w:cs="Arial"/>
        </w:rPr>
        <w:t>Radny Kwaśnicki podkreślił, że trzeba iść w kierunku takich inwestycji , które przyniosą nam oszczędności, w postaci energii elektrycznej lub cieplnej. Inwestycje typu drogi do mniej ważnych pól musimy zostawić na czasy, które będą bardziej przewidywalne. . Radny Grzegorz Kwaśnicki powiedział, że w tej sytuacji warto by się było zastanowić czy nie powstrzymać się od głosu, ale również podkreślił, że jego obowiązkiem jest doradzanie i szukanie różnych kierunków oszczędności, które będą sprawiały, że gmina będzie się rozwijać . Podkreślił również, że nad pewnymi kwestiami trzeba będzie się zastanowić. Będą potrzebne rozmowy, nie tylko samych radnych ale także Urzędników, Dyrektorów Szkół, Kierowników Jednostek, aby wspólnie sobie poradzić, wspierać się. Korzystając z okazji  podziękowania skierował do osób dzięki którym S</w:t>
      </w:r>
      <w:r w:rsidR="007B5BBC">
        <w:rPr>
          <w:rFonts w:ascii="Arial" w:hAnsi="Arial" w:cs="Arial"/>
        </w:rPr>
        <w:t>z</w:t>
      </w:r>
      <w:r w:rsidR="00FE7CEF">
        <w:rPr>
          <w:rFonts w:ascii="Arial" w:hAnsi="Arial" w:cs="Arial"/>
        </w:rPr>
        <w:t xml:space="preserve">koła Podstawowa w Leszczawie Dolnej i Szkoła Podstawowa w Lipie otrzymały darowiznę w postaci po 6 </w:t>
      </w:r>
      <w:r w:rsidR="007B5BBC">
        <w:rPr>
          <w:rFonts w:ascii="Arial" w:hAnsi="Arial" w:cs="Arial"/>
        </w:rPr>
        <w:t>laptopów</w:t>
      </w:r>
      <w:r w:rsidR="00FE7CEF">
        <w:rPr>
          <w:rFonts w:ascii="Arial" w:hAnsi="Arial" w:cs="Arial"/>
        </w:rPr>
        <w:t xml:space="preserve">. Podziękował Posłowi Piotrowi </w:t>
      </w:r>
      <w:r w:rsidR="007B5BBC">
        <w:rPr>
          <w:rFonts w:ascii="Arial" w:hAnsi="Arial" w:cs="Arial"/>
        </w:rPr>
        <w:t>Ursuskiemu</w:t>
      </w:r>
      <w:r w:rsidR="00FE7CEF">
        <w:rPr>
          <w:rFonts w:ascii="Arial" w:hAnsi="Arial" w:cs="Arial"/>
        </w:rPr>
        <w:t xml:space="preserve">, </w:t>
      </w:r>
      <w:r w:rsidR="007B5BBC">
        <w:rPr>
          <w:rFonts w:ascii="Arial" w:hAnsi="Arial" w:cs="Arial"/>
        </w:rPr>
        <w:t xml:space="preserve">Prezesowi PGNiG Jackowi Zięba oraz pracownikom tej spółki, którzy przekazali te laptopy.  Podziękował także panu Przewodniczącemu rady Powiatu Przemyskiego- Panu Wojciechowi Bobowskiemu za pomoc w organizacji transportu tych laptopów  z warszawy. Wszystkim obecnym na Sali oraz mieszkańcom Pan Kwaśnicki życzył zdrowych, radosnych i pogodnych świąt w rodzinnej atmosferze. Wszystkiego co najlepsze w Nowym Roku, aby ten Nowy 2023 Rok przyniósł spokój i stabilizację. </w:t>
      </w:r>
    </w:p>
    <w:p w14:paraId="07EE2848" w14:textId="5DD000B8" w:rsidR="00B31DDA" w:rsidRDefault="007B5BBC" w:rsidP="00C83883">
      <w:pPr>
        <w:jc w:val="both"/>
        <w:rPr>
          <w:rFonts w:ascii="Arial" w:hAnsi="Arial" w:cs="Arial"/>
        </w:rPr>
      </w:pPr>
      <w:r>
        <w:rPr>
          <w:rFonts w:ascii="Arial" w:hAnsi="Arial" w:cs="Arial"/>
        </w:rPr>
        <w:lastRenderedPageBreak/>
        <w:tab/>
        <w:t xml:space="preserve">Kolejno głos zabrał Pan Wójt. Pan Wójt zaznaczył , że tegoroczny budżet jest trudny. Z reguły budżety Jednostek Samorządu Terytorialnego są trudne . Nawet duże miasta mają ten dylemat, co wybrać , gdzie </w:t>
      </w:r>
      <w:r w:rsidR="0060289A">
        <w:rPr>
          <w:rFonts w:ascii="Arial" w:hAnsi="Arial" w:cs="Arial"/>
        </w:rPr>
        <w:t>dać</w:t>
      </w:r>
      <w:r>
        <w:rPr>
          <w:rFonts w:ascii="Arial" w:hAnsi="Arial" w:cs="Arial"/>
        </w:rPr>
        <w:t xml:space="preserve"> mniej a gdzie więcej. </w:t>
      </w:r>
      <w:r w:rsidR="0060289A">
        <w:rPr>
          <w:rFonts w:ascii="Arial" w:hAnsi="Arial" w:cs="Arial"/>
        </w:rPr>
        <w:t>„Nie można tu mieć ciastka i zjeść ciastka”- powiedział Wójt. Opiera się to na 2 rzeczach: albo szukamy dochodów dodatkowych, typu</w:t>
      </w:r>
      <w:r w:rsidR="00B31DDA">
        <w:rPr>
          <w:rFonts w:ascii="Arial" w:hAnsi="Arial" w:cs="Arial"/>
        </w:rPr>
        <w:t xml:space="preserve"> dotacji rządowych czy unijnych albo szukamy oszczędności. Szukanie oszczędności nie jest łatwe. </w:t>
      </w:r>
      <w:r w:rsidR="0086211B">
        <w:rPr>
          <w:rFonts w:ascii="Arial" w:hAnsi="Arial" w:cs="Arial"/>
        </w:rPr>
        <w:t xml:space="preserve">Pan Wójt zaznaczył, że </w:t>
      </w:r>
      <w:r w:rsidR="00755B4B">
        <w:rPr>
          <w:rFonts w:ascii="Arial" w:hAnsi="Arial" w:cs="Arial"/>
        </w:rPr>
        <w:t xml:space="preserve">                 </w:t>
      </w:r>
      <w:r w:rsidR="0086211B">
        <w:rPr>
          <w:rFonts w:ascii="Arial" w:hAnsi="Arial" w:cs="Arial"/>
        </w:rPr>
        <w:t xml:space="preserve">w chwili obecnej w administracji brakuje 5 osób, a wynika to m.in. z tego, że w minionym roku podjęty był szereg inwestycji wymagających specjalistycznej wiedzy. Z tego miejsca podziękował za tytaniczną prace Pani Skarbnik i referatu finansowego. Wszystkie inwestycje trzeba rozliczyć. Pan Wójt powiedział o pracy w referacie finansowym , który czasem wymaga pozostania po godzinach pracy. Często faktury wpływają po terminie płatności . Pan Wójt powiedział ,że po kontroli RIO będzie musiał zdyscyplinować kierowników jednostek w tym zakresie. Pan Wójt powiedział, że jeżeli chodzi o budżet to powinniśmy skupić się na dochodach. Szukanie dochodów ma sens. Pan Wójt powiedział o dofinansowaniach związanych z drogami.  Powiedział także, że było by głupotą nie wykorzystać tych dofinansowań. </w:t>
      </w:r>
      <w:r w:rsidR="00755B4B">
        <w:rPr>
          <w:rFonts w:ascii="Arial" w:hAnsi="Arial" w:cs="Arial"/>
        </w:rPr>
        <w:t xml:space="preserve">                     </w:t>
      </w:r>
      <w:r w:rsidR="0086211B">
        <w:rPr>
          <w:rFonts w:ascii="Arial" w:hAnsi="Arial" w:cs="Arial"/>
        </w:rPr>
        <w:t>W okresie ostatnich lat takiego boomu inwestycyjnego nie było.  Trzeba zwrócić uwa</w:t>
      </w:r>
      <w:r w:rsidR="00755B4B">
        <w:rPr>
          <w:rFonts w:ascii="Arial" w:hAnsi="Arial" w:cs="Arial"/>
        </w:rPr>
        <w:t>gę na jedną</w:t>
      </w:r>
      <w:r w:rsidR="0086211B">
        <w:rPr>
          <w:rFonts w:ascii="Arial" w:hAnsi="Arial" w:cs="Arial"/>
        </w:rPr>
        <w:t xml:space="preserve"> </w:t>
      </w:r>
      <w:r w:rsidR="00755B4B">
        <w:rPr>
          <w:rFonts w:ascii="Arial" w:hAnsi="Arial" w:cs="Arial"/>
        </w:rPr>
        <w:t>istotną</w:t>
      </w:r>
      <w:r w:rsidR="0086211B">
        <w:rPr>
          <w:rFonts w:ascii="Arial" w:hAnsi="Arial" w:cs="Arial"/>
        </w:rPr>
        <w:t xml:space="preserve"> rzecz</w:t>
      </w:r>
      <w:r w:rsidR="00FA6DE8">
        <w:rPr>
          <w:rFonts w:ascii="Arial" w:hAnsi="Arial" w:cs="Arial"/>
        </w:rPr>
        <w:t xml:space="preserve">, oprócz tematów finansowych </w:t>
      </w:r>
      <w:r w:rsidR="00755B4B">
        <w:rPr>
          <w:rFonts w:ascii="Arial" w:hAnsi="Arial" w:cs="Arial"/>
        </w:rPr>
        <w:t xml:space="preserve"> </w:t>
      </w:r>
      <w:r w:rsidR="00F86F67">
        <w:rPr>
          <w:rFonts w:ascii="Arial" w:hAnsi="Arial" w:cs="Arial"/>
        </w:rPr>
        <w:t xml:space="preserve">trzeba zauważyć najważniejszą rzecz- majątek gminy rośnie. Szukamy pieniędzy zewnętrznych, będziemy musieli posługiwać się kredytami na wkłady własne ale majątek gminy rośnie. W ubiegłym roku dokonaliśmy czegoś epokowego w gminie wykonując tyle dróg, teraz inwestycje wodociągowe w miejscowości Łodzinka, Kotów, Leszczawa Dolna , tematy związane z kolejnym etapem remizy, robimy coś co ma sens. Teraz kolejny etap budowy dróg. Idziemy do przodu. Pan Wójt uważa , ze ten budżet po realizacji pozwoli na zrealizowanie naszych marzeń. Nie bójmy się marzyć. Co to się wydaje nierealne dzisiaj jutro może być już realne. Pan Wójt powiedział, że Sejm tak jakby pochylał się nad naszymi problemami. Trzeba myśleć pozytywnie. Pan Wójt żywi nadzieję, że Polska poradzi sobie z problemami związanymi  z sytuacją geopolityczną, inflacją. Pan Wójt przytoczył datę 4 grudnia 2014 roku kiedy został zaprzysiężony na Wójta. , z dużą pomocą Państwa Radnych dużo udało się osiągnąć. Ten budżet daje perspektywę rozwoju.  </w:t>
      </w:r>
    </w:p>
    <w:p w14:paraId="555662CC" w14:textId="6915B181" w:rsidR="007B5BBC" w:rsidRDefault="00F86F67" w:rsidP="00C83883">
      <w:pPr>
        <w:jc w:val="both"/>
        <w:rPr>
          <w:rFonts w:ascii="Arial" w:hAnsi="Arial" w:cs="Arial"/>
        </w:rPr>
      </w:pPr>
      <w:r>
        <w:rPr>
          <w:rFonts w:ascii="Arial" w:hAnsi="Arial" w:cs="Arial"/>
        </w:rPr>
        <w:tab/>
        <w:t>Kolejno głos zabrał Radny Pan Krzysztof Poczynek. Pan Krzysztof powiedział, ze budżet jest ciężki do zaakceptowania, ale nie będzie innego. Sytuacja geopolityczna jest ciężka. Cieszmy się z tego co mamy . Nikt z nas nie wie co będzie za pół roku . Koszty będą rosły . To wszystko s</w:t>
      </w:r>
      <w:r w:rsidR="00CC2E87">
        <w:rPr>
          <w:rFonts w:ascii="Arial" w:hAnsi="Arial" w:cs="Arial"/>
        </w:rPr>
        <w:t>ą</w:t>
      </w:r>
      <w:r>
        <w:rPr>
          <w:rFonts w:ascii="Arial" w:hAnsi="Arial" w:cs="Arial"/>
        </w:rPr>
        <w:t xml:space="preserve"> tylko liczby</w:t>
      </w:r>
      <w:r w:rsidR="00CC2E87">
        <w:rPr>
          <w:rFonts w:ascii="Arial" w:hAnsi="Arial" w:cs="Arial"/>
        </w:rPr>
        <w:t xml:space="preserve">, a nasz Bircza się rozwija- bo w Birczy już „bida nie skwirczy” . Dzięki staraniom Wójta, Przewodniczącego Rady Powiatu i innych ludzi na stanowiskach ta Bircza się rozwija. Pan Krzysztof powiedział także o wydatkach związanych z oświatą, które są konieczne. Korzystając z okazji na koniec złożył życzenia wszystkiego dobrego , zdrowych radosnych świąt oraz jak najmniej zmartwień w Nowym Roku. </w:t>
      </w:r>
    </w:p>
    <w:p w14:paraId="6E191562" w14:textId="77777777" w:rsidR="00C83883" w:rsidRPr="00A87804" w:rsidRDefault="00C83883" w:rsidP="00CC2E87">
      <w:pPr>
        <w:ind w:firstLine="708"/>
        <w:jc w:val="both"/>
        <w:rPr>
          <w:rFonts w:ascii="Arial" w:hAnsi="Arial" w:cs="Arial"/>
        </w:rPr>
      </w:pPr>
      <w:r w:rsidRPr="00A87804">
        <w:rPr>
          <w:rFonts w:ascii="Arial" w:hAnsi="Arial" w:cs="Arial"/>
        </w:rPr>
        <w:t>W dalszej części obrad Pani Skarbnik przedstawiła projekt uchwały budżetowej. Radni jednogłośnie podjęli uchwale budżetową</w:t>
      </w:r>
      <w:r>
        <w:rPr>
          <w:rFonts w:ascii="Arial" w:hAnsi="Arial" w:cs="Arial"/>
        </w:rPr>
        <w:t xml:space="preserve"> na 2</w:t>
      </w:r>
      <w:r w:rsidR="00802566">
        <w:rPr>
          <w:rFonts w:ascii="Arial" w:hAnsi="Arial" w:cs="Arial"/>
        </w:rPr>
        <w:t>023</w:t>
      </w:r>
      <w:r w:rsidRPr="00A87804">
        <w:rPr>
          <w:rFonts w:ascii="Arial" w:hAnsi="Arial" w:cs="Arial"/>
        </w:rPr>
        <w:t xml:space="preserve"> rok, która jako Nr </w:t>
      </w:r>
      <w:r w:rsidR="00802566">
        <w:rPr>
          <w:rFonts w:ascii="Arial" w:hAnsi="Arial" w:cs="Arial"/>
        </w:rPr>
        <w:t xml:space="preserve">LXXXI/107/2023 stanowi załącznik do protokołu wraz z imiennymi wynikami głosowania. </w:t>
      </w:r>
    </w:p>
    <w:p w14:paraId="5356324F" w14:textId="77777777" w:rsidR="00C83883" w:rsidRDefault="00C83883" w:rsidP="00C83883">
      <w:pPr>
        <w:jc w:val="both"/>
        <w:rPr>
          <w:rFonts w:ascii="Arial" w:hAnsi="Arial" w:cs="Arial"/>
        </w:rPr>
      </w:pPr>
      <w:r w:rsidRPr="00D07552">
        <w:rPr>
          <w:rFonts w:ascii="Arial" w:hAnsi="Arial" w:cs="Arial"/>
          <w:b/>
        </w:rPr>
        <w:t xml:space="preserve"> Ad.6. </w:t>
      </w:r>
      <w:r w:rsidRPr="00D07552">
        <w:rPr>
          <w:rFonts w:ascii="Arial" w:hAnsi="Arial" w:cs="Arial"/>
        </w:rPr>
        <w:t>Podjęcie pozostałych uchwał:</w:t>
      </w:r>
    </w:p>
    <w:p w14:paraId="2CD4D525" w14:textId="77777777" w:rsidR="00C83883" w:rsidRPr="00B25FA2" w:rsidRDefault="00C83883" w:rsidP="00C83883">
      <w:pPr>
        <w:pStyle w:val="Akapitzlist"/>
        <w:numPr>
          <w:ilvl w:val="0"/>
          <w:numId w:val="1"/>
        </w:numPr>
        <w:jc w:val="both"/>
        <w:rPr>
          <w:rFonts w:ascii="Arial" w:hAnsi="Arial" w:cs="Arial"/>
          <w:b/>
        </w:rPr>
      </w:pPr>
      <w:r w:rsidRPr="00B25FA2">
        <w:rPr>
          <w:rFonts w:ascii="Arial" w:hAnsi="Arial" w:cs="Arial"/>
        </w:rPr>
        <w:t xml:space="preserve">jednogłośnie została podjęta uchwała  w sprawie kredytu krótkoterminowego (kwota </w:t>
      </w:r>
      <w:r>
        <w:rPr>
          <w:rFonts w:ascii="Arial" w:hAnsi="Arial" w:cs="Arial"/>
        </w:rPr>
        <w:t>2</w:t>
      </w:r>
      <w:r w:rsidRPr="00B25FA2">
        <w:rPr>
          <w:rFonts w:ascii="Arial" w:hAnsi="Arial" w:cs="Arial"/>
        </w:rPr>
        <w:t xml:space="preserve"> mln złotych), która jako nr LX</w:t>
      </w:r>
      <w:r w:rsidR="00802566">
        <w:rPr>
          <w:rFonts w:ascii="Arial" w:hAnsi="Arial" w:cs="Arial"/>
        </w:rPr>
        <w:t>XXI/108/2022</w:t>
      </w:r>
      <w:r w:rsidRPr="00B25FA2">
        <w:rPr>
          <w:rFonts w:ascii="Arial" w:hAnsi="Arial" w:cs="Arial"/>
        </w:rPr>
        <w:t xml:space="preserve"> stanowi załącznik do niniejszego protokołu wraz z imiennymi wynikami głosowania, </w:t>
      </w:r>
    </w:p>
    <w:p w14:paraId="7C01BB1D" w14:textId="77777777" w:rsidR="00C83883" w:rsidRPr="008F2C41" w:rsidRDefault="00C83883" w:rsidP="00C83883">
      <w:pPr>
        <w:pStyle w:val="Akapitzlist"/>
        <w:numPr>
          <w:ilvl w:val="0"/>
          <w:numId w:val="1"/>
        </w:numPr>
        <w:jc w:val="both"/>
        <w:rPr>
          <w:rFonts w:ascii="Arial" w:hAnsi="Arial" w:cs="Arial"/>
          <w:b/>
        </w:rPr>
      </w:pPr>
      <w:r w:rsidRPr="00B25FA2">
        <w:rPr>
          <w:rFonts w:ascii="Arial" w:hAnsi="Arial" w:cs="Arial"/>
        </w:rPr>
        <w:t>jednogłośnie została podjęta uchwała  w sprawie kr</w:t>
      </w:r>
      <w:r w:rsidR="00802566">
        <w:rPr>
          <w:rFonts w:ascii="Arial" w:hAnsi="Arial" w:cs="Arial"/>
        </w:rPr>
        <w:t>edytu krótkoterminowego (kwota 3</w:t>
      </w:r>
      <w:r w:rsidRPr="00B25FA2">
        <w:rPr>
          <w:rFonts w:ascii="Arial" w:hAnsi="Arial" w:cs="Arial"/>
        </w:rPr>
        <w:t xml:space="preserve"> m</w:t>
      </w:r>
      <w:r>
        <w:rPr>
          <w:rFonts w:ascii="Arial" w:hAnsi="Arial" w:cs="Arial"/>
        </w:rPr>
        <w:t>ln złotych), która jako nr LX</w:t>
      </w:r>
      <w:r w:rsidR="00802566">
        <w:rPr>
          <w:rFonts w:ascii="Arial" w:hAnsi="Arial" w:cs="Arial"/>
        </w:rPr>
        <w:t xml:space="preserve">XXI/109/2022 </w:t>
      </w:r>
      <w:r w:rsidRPr="00B25FA2">
        <w:rPr>
          <w:rFonts w:ascii="Arial" w:hAnsi="Arial" w:cs="Arial"/>
        </w:rPr>
        <w:t xml:space="preserve">stanowi załącznik do niniejszego protokołu wraz z imiennymi wynikami głosowania, </w:t>
      </w:r>
    </w:p>
    <w:p w14:paraId="69743D18" w14:textId="77777777" w:rsidR="00802566" w:rsidRPr="00802566" w:rsidRDefault="00C83883" w:rsidP="00802566">
      <w:pPr>
        <w:pStyle w:val="Akapitzlist"/>
        <w:numPr>
          <w:ilvl w:val="0"/>
          <w:numId w:val="1"/>
        </w:numPr>
        <w:jc w:val="both"/>
        <w:rPr>
          <w:rFonts w:ascii="Arial" w:hAnsi="Arial" w:cs="Arial"/>
          <w:b/>
        </w:rPr>
      </w:pPr>
      <w:r>
        <w:rPr>
          <w:rFonts w:ascii="Arial" w:hAnsi="Arial" w:cs="Arial"/>
        </w:rPr>
        <w:t>jednogłośnie została podjęta uchwała w sprawie ustalenia kwoty do której Wójt Gminy Bircza m</w:t>
      </w:r>
      <w:r w:rsidR="00802566">
        <w:rPr>
          <w:rFonts w:ascii="Arial" w:hAnsi="Arial" w:cs="Arial"/>
        </w:rPr>
        <w:t>oże zaciągać zobowiązania w 2023</w:t>
      </w:r>
      <w:r>
        <w:rPr>
          <w:rFonts w:ascii="Arial" w:hAnsi="Arial" w:cs="Arial"/>
        </w:rPr>
        <w:t xml:space="preserve"> roku, która jako nr LX</w:t>
      </w:r>
      <w:r w:rsidR="00802566">
        <w:rPr>
          <w:rFonts w:ascii="Arial" w:hAnsi="Arial" w:cs="Arial"/>
        </w:rPr>
        <w:t>XXI/110/2022</w:t>
      </w:r>
      <w:r>
        <w:rPr>
          <w:rFonts w:ascii="Arial" w:hAnsi="Arial" w:cs="Arial"/>
        </w:rPr>
        <w:t xml:space="preserve"> stanowi załącznik do niniejszego protokołu wraz z imiennymi wynikami głosowania, </w:t>
      </w:r>
    </w:p>
    <w:p w14:paraId="2B58C1C6" w14:textId="263216D0" w:rsidR="00802566" w:rsidRPr="00802566" w:rsidRDefault="00184761" w:rsidP="00802566">
      <w:pPr>
        <w:pStyle w:val="Akapitzlist"/>
        <w:numPr>
          <w:ilvl w:val="0"/>
          <w:numId w:val="1"/>
        </w:numPr>
        <w:jc w:val="both"/>
        <w:rPr>
          <w:rFonts w:ascii="Arial" w:hAnsi="Arial" w:cs="Arial"/>
          <w:b/>
        </w:rPr>
      </w:pPr>
      <w:r>
        <w:rPr>
          <w:rFonts w:ascii="Arial" w:hAnsi="Arial" w:cs="Arial"/>
        </w:rPr>
        <w:t xml:space="preserve">jednogłośnie </w:t>
      </w:r>
      <w:r w:rsidR="00CC2E87">
        <w:rPr>
          <w:rFonts w:ascii="Arial" w:hAnsi="Arial" w:cs="Arial"/>
        </w:rPr>
        <w:t xml:space="preserve">został podjęta uchwała w sprawie przystąpienia do sporządzenia Strategii Rozwoju Gminy Bircza na lata 2023-2030 oraz określenia szczegółowego trybu i harmonogramu opracowania projektu strategii, w tym trybu konsultacji, która jako nr LXXXI/111/2022 stanowi załącznik do protokołu wraz z imiennymi wynikami głosowania, </w:t>
      </w:r>
    </w:p>
    <w:p w14:paraId="070E8CAB" w14:textId="77777777" w:rsidR="00C83883" w:rsidRDefault="00C83883" w:rsidP="00C83883">
      <w:pPr>
        <w:pStyle w:val="Akapitzlist"/>
        <w:numPr>
          <w:ilvl w:val="0"/>
          <w:numId w:val="2"/>
        </w:numPr>
        <w:jc w:val="both"/>
        <w:rPr>
          <w:rFonts w:ascii="Arial" w:hAnsi="Arial" w:cs="Arial"/>
        </w:rPr>
      </w:pPr>
      <w:r>
        <w:rPr>
          <w:rFonts w:ascii="Arial" w:hAnsi="Arial" w:cs="Arial"/>
        </w:rPr>
        <w:lastRenderedPageBreak/>
        <w:t>jednogłośnie została podjęta uchwała w sprawi</w:t>
      </w:r>
      <w:r w:rsidR="00802566">
        <w:rPr>
          <w:rFonts w:ascii="Arial" w:hAnsi="Arial" w:cs="Arial"/>
        </w:rPr>
        <w:t xml:space="preserve">e zmian w budżecie gminy na 2022 </w:t>
      </w:r>
      <w:r>
        <w:rPr>
          <w:rFonts w:ascii="Arial" w:hAnsi="Arial" w:cs="Arial"/>
        </w:rPr>
        <w:t>rok, która jako nr LX</w:t>
      </w:r>
      <w:r w:rsidR="00802566">
        <w:rPr>
          <w:rFonts w:ascii="Arial" w:hAnsi="Arial" w:cs="Arial"/>
        </w:rPr>
        <w:t>XXI/112/2022</w:t>
      </w:r>
      <w:r>
        <w:rPr>
          <w:rFonts w:ascii="Arial" w:hAnsi="Arial" w:cs="Arial"/>
        </w:rPr>
        <w:t xml:space="preserve"> stanowi załącznik do niniejszego protokołu wraz z imiennymi wynikami głosowania,</w:t>
      </w:r>
    </w:p>
    <w:p w14:paraId="54373763" w14:textId="77777777" w:rsidR="009151BB" w:rsidRDefault="009151BB" w:rsidP="009151BB">
      <w:pPr>
        <w:pStyle w:val="Akapitzlist"/>
        <w:numPr>
          <w:ilvl w:val="0"/>
          <w:numId w:val="2"/>
        </w:numPr>
        <w:jc w:val="both"/>
        <w:rPr>
          <w:rFonts w:ascii="Arial" w:hAnsi="Arial" w:cs="Arial"/>
        </w:rPr>
      </w:pPr>
      <w:r>
        <w:rPr>
          <w:rFonts w:ascii="Arial" w:hAnsi="Arial" w:cs="Arial"/>
        </w:rPr>
        <w:t>jednogłośnie została podjęta uchwała w sprawie zmian w budżecie gminy na 2022 rok, która jako nr LXXXI/113/2022 stanowi załącznik do niniejszego protokołu wraz z imiennymi wynikami głosowania,</w:t>
      </w:r>
    </w:p>
    <w:p w14:paraId="6554C4CD" w14:textId="77777777" w:rsidR="009151BB" w:rsidRDefault="009151BB" w:rsidP="009151BB">
      <w:pPr>
        <w:pStyle w:val="Akapitzlist"/>
        <w:jc w:val="both"/>
        <w:rPr>
          <w:rFonts w:ascii="Arial" w:hAnsi="Arial" w:cs="Arial"/>
        </w:rPr>
      </w:pPr>
    </w:p>
    <w:p w14:paraId="000EE5A3" w14:textId="6AA1F77C" w:rsidR="00C83883" w:rsidRDefault="00C83883" w:rsidP="00C83883">
      <w:pPr>
        <w:jc w:val="both"/>
        <w:rPr>
          <w:rFonts w:ascii="Arial" w:hAnsi="Arial" w:cs="Arial"/>
          <w:b/>
        </w:rPr>
      </w:pPr>
      <w:r w:rsidRPr="00D07552">
        <w:rPr>
          <w:rFonts w:ascii="Arial" w:hAnsi="Arial" w:cs="Arial"/>
          <w:b/>
        </w:rPr>
        <w:t xml:space="preserve">Ad.8. </w:t>
      </w:r>
    </w:p>
    <w:p w14:paraId="62A04CA7" w14:textId="1000DEC5" w:rsidR="00CC2E87" w:rsidRDefault="00CC2E87" w:rsidP="00C83883">
      <w:pPr>
        <w:jc w:val="both"/>
        <w:rPr>
          <w:rFonts w:ascii="Arial" w:hAnsi="Arial" w:cs="Arial"/>
          <w:bCs/>
        </w:rPr>
      </w:pPr>
      <w:r>
        <w:rPr>
          <w:rFonts w:ascii="Arial" w:hAnsi="Arial" w:cs="Arial"/>
          <w:b/>
        </w:rPr>
        <w:tab/>
      </w:r>
      <w:r w:rsidRPr="00CC2E87">
        <w:rPr>
          <w:rFonts w:ascii="Arial" w:hAnsi="Arial" w:cs="Arial"/>
          <w:bCs/>
        </w:rPr>
        <w:t>Jako pierwszy głos zabrał Sołtys miejscowości Roztoka</w:t>
      </w:r>
      <w:r>
        <w:rPr>
          <w:rFonts w:ascii="Arial" w:hAnsi="Arial" w:cs="Arial"/>
          <w:bCs/>
        </w:rPr>
        <w:t xml:space="preserve">. Pan Sołtys zapytał , czy w planie na przyszły rok jest budowa dróg asfaltowych w miejscowości Roztoka oraz czy została ujęta w projekcie dalsza część oświetlenia ulicznego. </w:t>
      </w:r>
    </w:p>
    <w:p w14:paraId="0C6EDDFF" w14:textId="256AB786" w:rsidR="00CC2E87" w:rsidRDefault="00CC2E87" w:rsidP="00C83883">
      <w:pPr>
        <w:jc w:val="both"/>
        <w:rPr>
          <w:rFonts w:ascii="Arial" w:hAnsi="Arial" w:cs="Arial"/>
          <w:bCs/>
        </w:rPr>
      </w:pPr>
      <w:r>
        <w:rPr>
          <w:rFonts w:ascii="Arial" w:hAnsi="Arial" w:cs="Arial"/>
          <w:bCs/>
        </w:rPr>
        <w:tab/>
        <w:t>Pan Wójt odpowiedział, że drogi będą wykonywane w tych miejscowościach , w których nie by</w:t>
      </w:r>
      <w:r w:rsidR="003C7D4A">
        <w:rPr>
          <w:rFonts w:ascii="Arial" w:hAnsi="Arial" w:cs="Arial"/>
          <w:bCs/>
        </w:rPr>
        <w:t>ły</w:t>
      </w:r>
      <w:r>
        <w:rPr>
          <w:rFonts w:ascii="Arial" w:hAnsi="Arial" w:cs="Arial"/>
          <w:bCs/>
        </w:rPr>
        <w:t xml:space="preserve"> wykonane w tym rozdaniu, m.in. w miejscowości Jasienica, Wola Korzeniecka , R</w:t>
      </w:r>
      <w:r w:rsidR="003C7D4A">
        <w:rPr>
          <w:rFonts w:ascii="Arial" w:hAnsi="Arial" w:cs="Arial"/>
          <w:bCs/>
        </w:rPr>
        <w:t>o</w:t>
      </w:r>
      <w:r>
        <w:rPr>
          <w:rFonts w:ascii="Arial" w:hAnsi="Arial" w:cs="Arial"/>
          <w:bCs/>
        </w:rPr>
        <w:t>ztoka</w:t>
      </w:r>
      <w:r w:rsidR="003C7D4A">
        <w:rPr>
          <w:rFonts w:ascii="Arial" w:hAnsi="Arial" w:cs="Arial"/>
          <w:bCs/>
        </w:rPr>
        <w:t xml:space="preserve">. Projekty zostały zlecone. W tych 5 mln złotych nie da się wszystkich zaspokoić. Co do tematu związanego z oświetleniem to zakończmy najpierw jeden etap i zaczniemy drugi. Nie należy łapać kilku srok za ogon – powiedział Pan Wójt. </w:t>
      </w:r>
    </w:p>
    <w:p w14:paraId="0A0F48DB" w14:textId="2027258F" w:rsidR="003C7D4A" w:rsidRDefault="003C7D4A" w:rsidP="00C83883">
      <w:pPr>
        <w:jc w:val="both"/>
        <w:rPr>
          <w:rFonts w:ascii="Arial" w:hAnsi="Arial" w:cs="Arial"/>
          <w:bCs/>
        </w:rPr>
      </w:pPr>
      <w:r>
        <w:rPr>
          <w:rFonts w:ascii="Arial" w:hAnsi="Arial" w:cs="Arial"/>
          <w:bCs/>
        </w:rPr>
        <w:tab/>
        <w:t>Kolejno Głos zabrała Pani Bożena Mielnikiewicz- Dyrektor Szkoły Podstawowej w Leszczawie Dolnej . Pani Dyrektor odniosła się do tematu oświat. Powiedziała, że do szkół dokładanych jest ok 40 % i dziękuje za to. Budżetówka nigdy nie była dochodowa. Taką mamy pracę, że owoców nie widać od razu. Czasami na owoce trzeba czekać  poczekać kilka lat. Szkoły nie da się pominą c. Wszystkim jest potrzebna. Trudne to zadanie, ale Pani Dyrektor prosiła, aby wspierać na tyle na ile pozwoli budżet. Niż demograficzny to nie tylko nasz problem. Jest to problem całej Polski a także krajów europejskich.  Pani Dyrektor podziękowała Panu Wójtow</w:t>
      </w:r>
      <w:r w:rsidR="00CA0E0C">
        <w:rPr>
          <w:rFonts w:ascii="Arial" w:hAnsi="Arial" w:cs="Arial"/>
          <w:bCs/>
        </w:rPr>
        <w:t>i</w:t>
      </w:r>
      <w:r>
        <w:rPr>
          <w:rFonts w:ascii="Arial" w:hAnsi="Arial" w:cs="Arial"/>
          <w:bCs/>
        </w:rPr>
        <w:t xml:space="preserve">, Pani Skarbnik, a także Radnym. Pani Dyrektor powiedziała                       o zmianie wizerunku szkoły. Korzystając okazji złożyła życzenia  na nadchodzące Święta.  </w:t>
      </w:r>
    </w:p>
    <w:p w14:paraId="568C46AD" w14:textId="18D89B7E" w:rsidR="00C83883" w:rsidRDefault="003C7D4A" w:rsidP="003C7D4A">
      <w:pPr>
        <w:jc w:val="both"/>
        <w:rPr>
          <w:rFonts w:ascii="Arial" w:hAnsi="Arial" w:cs="Arial"/>
          <w:bCs/>
        </w:rPr>
      </w:pPr>
      <w:r>
        <w:rPr>
          <w:rFonts w:ascii="Arial" w:hAnsi="Arial" w:cs="Arial"/>
          <w:bCs/>
        </w:rPr>
        <w:t xml:space="preserve">Pan Wójt odniósł się do słów Pani Dyrektor. Powiedział, że praca nauczycieli to powołanie . Nauczyciel ucząc wychowuje. </w:t>
      </w:r>
    </w:p>
    <w:p w14:paraId="48D2019F" w14:textId="04DE5B01" w:rsidR="00CA0E0C" w:rsidRPr="00A87804" w:rsidRDefault="00CA0E0C" w:rsidP="003C7D4A">
      <w:pPr>
        <w:jc w:val="both"/>
        <w:rPr>
          <w:rFonts w:ascii="Arial" w:hAnsi="Arial" w:cs="Arial"/>
        </w:rPr>
      </w:pPr>
      <w:r>
        <w:rPr>
          <w:rFonts w:ascii="Arial" w:hAnsi="Arial" w:cs="Arial"/>
          <w:bCs/>
        </w:rPr>
        <w:tab/>
        <w:t>Jako następny głos zabrał Sołtys miejscowości Bircza- Pan Bronisław Pankiewicz. W imieniu mieszkańców Birczy podziękował</w:t>
      </w:r>
      <w:r w:rsidR="006B2415">
        <w:rPr>
          <w:rFonts w:ascii="Arial" w:hAnsi="Arial" w:cs="Arial"/>
          <w:bCs/>
        </w:rPr>
        <w:t xml:space="preserve"> za</w:t>
      </w:r>
      <w:r>
        <w:rPr>
          <w:rFonts w:ascii="Arial" w:hAnsi="Arial" w:cs="Arial"/>
          <w:bCs/>
        </w:rPr>
        <w:t xml:space="preserve"> wykonane inwestycje i prace.  Bardzo dużo się zmieniło. Odniósł się do słów Pana Grzegorza Kwaśnickiego. Będąc przy głosie złożył życzenia zdrowych, wesołych świąt oraz błogosławieństwa od Bożej Dzieciny a także szczęśliwego Nowego Roku.  </w:t>
      </w:r>
    </w:p>
    <w:p w14:paraId="5E8037FC" w14:textId="77777777" w:rsidR="00C83883" w:rsidRPr="00A87804" w:rsidRDefault="00C83883" w:rsidP="00C83883">
      <w:pPr>
        <w:rPr>
          <w:rFonts w:ascii="Arial" w:hAnsi="Arial" w:cs="Arial"/>
        </w:rPr>
      </w:pPr>
    </w:p>
    <w:p w14:paraId="77F09D8E" w14:textId="77777777" w:rsidR="00C83883" w:rsidRPr="00A87804" w:rsidRDefault="00C83883" w:rsidP="00C83883">
      <w:pPr>
        <w:rPr>
          <w:rFonts w:ascii="Arial" w:hAnsi="Arial" w:cs="Arial"/>
        </w:rPr>
      </w:pPr>
    </w:p>
    <w:p w14:paraId="64D936B6" w14:textId="77777777" w:rsidR="00C83883" w:rsidRDefault="00C83883" w:rsidP="00C83883">
      <w:pPr>
        <w:rPr>
          <w:rFonts w:ascii="Arial" w:hAnsi="Arial" w:cs="Arial"/>
        </w:rPr>
      </w:pPr>
    </w:p>
    <w:p w14:paraId="361635C2" w14:textId="77777777" w:rsidR="006B2415" w:rsidRPr="00A87804" w:rsidRDefault="006B2415" w:rsidP="00C83883">
      <w:pPr>
        <w:rPr>
          <w:rFonts w:ascii="Arial" w:hAnsi="Arial" w:cs="Arial"/>
        </w:rPr>
      </w:pPr>
    </w:p>
    <w:p w14:paraId="7C14D422" w14:textId="77777777" w:rsidR="00C83883" w:rsidRPr="00A87804" w:rsidRDefault="00C83883" w:rsidP="00C83883">
      <w:pPr>
        <w:rPr>
          <w:rFonts w:ascii="Arial" w:hAnsi="Arial" w:cs="Arial"/>
        </w:rPr>
      </w:pPr>
      <w:r w:rsidRPr="00A87804">
        <w:rPr>
          <w:rFonts w:ascii="Arial" w:hAnsi="Arial" w:cs="Arial"/>
        </w:rPr>
        <w:t xml:space="preserve"> Protokołowała: </w:t>
      </w:r>
    </w:p>
    <w:p w14:paraId="461B0B65" w14:textId="77777777" w:rsidR="00C83883" w:rsidRPr="00A87804" w:rsidRDefault="00C83883" w:rsidP="00C83883">
      <w:pPr>
        <w:ind w:firstLine="708"/>
        <w:rPr>
          <w:rFonts w:ascii="Arial" w:hAnsi="Arial" w:cs="Arial"/>
        </w:rPr>
      </w:pPr>
      <w:r>
        <w:rPr>
          <w:rFonts w:ascii="Arial" w:hAnsi="Arial" w:cs="Arial"/>
        </w:rPr>
        <w:t xml:space="preserve"> mgr </w:t>
      </w:r>
      <w:r w:rsidRPr="00A87804">
        <w:rPr>
          <w:rFonts w:ascii="Arial" w:hAnsi="Arial" w:cs="Arial"/>
        </w:rPr>
        <w:t>Katarzyna Podolak</w:t>
      </w:r>
    </w:p>
    <w:p w14:paraId="16910307" w14:textId="2B8409FC" w:rsidR="00C83883" w:rsidRDefault="00C83883" w:rsidP="00C83883">
      <w:pPr>
        <w:rPr>
          <w:rFonts w:ascii="Arial" w:hAnsi="Arial" w:cs="Arial"/>
        </w:rPr>
      </w:pPr>
    </w:p>
    <w:p w14:paraId="0D19308A" w14:textId="77777777" w:rsidR="006B2415" w:rsidRDefault="006B2415" w:rsidP="00C83883">
      <w:pPr>
        <w:rPr>
          <w:rFonts w:ascii="Arial" w:hAnsi="Arial" w:cs="Arial"/>
        </w:rPr>
      </w:pPr>
    </w:p>
    <w:p w14:paraId="037FE0F7" w14:textId="5BE62418" w:rsidR="00CA0E0C" w:rsidRDefault="00CA0E0C" w:rsidP="00C83883">
      <w:pPr>
        <w:rPr>
          <w:rFonts w:ascii="Arial" w:hAnsi="Arial" w:cs="Arial"/>
        </w:rPr>
      </w:pPr>
    </w:p>
    <w:p w14:paraId="6155DD43" w14:textId="77777777" w:rsidR="006B2415" w:rsidRDefault="006B2415" w:rsidP="00C83883">
      <w:pPr>
        <w:rPr>
          <w:rFonts w:ascii="Arial" w:hAnsi="Arial" w:cs="Arial"/>
        </w:rPr>
      </w:pPr>
    </w:p>
    <w:p w14:paraId="37C1FA83" w14:textId="424A4F91" w:rsidR="00CA0E0C" w:rsidRPr="00CA0E0C" w:rsidRDefault="00CA0E0C" w:rsidP="00C83883">
      <w:pPr>
        <w:rPr>
          <w:rFonts w:ascii="Arial" w:hAnsi="Arial" w:cs="Arial"/>
          <w:i/>
          <w:iCs/>
          <w:sz w:val="18"/>
          <w:szCs w:val="18"/>
        </w:rPr>
      </w:pPr>
      <w:r w:rsidRPr="00CA0E0C">
        <w:rPr>
          <w:rFonts w:ascii="Arial" w:hAnsi="Arial" w:cs="Arial"/>
          <w:i/>
          <w:iCs/>
          <w:sz w:val="18"/>
          <w:szCs w:val="18"/>
        </w:rPr>
        <w:t xml:space="preserve">Integralną częścią protokołu jest nagranie z obrad Sesji Rady Gminy Bircza pod adresem: </w:t>
      </w:r>
      <w:hyperlink r:id="rId7" w:history="1">
        <w:r w:rsidR="00BA6E6E" w:rsidRPr="00EC2F37">
          <w:rPr>
            <w:rStyle w:val="Hipercze"/>
            <w:rFonts w:ascii="Arial" w:hAnsi="Arial" w:cs="Arial"/>
            <w:i/>
            <w:iCs/>
            <w:sz w:val="18"/>
            <w:szCs w:val="18"/>
          </w:rPr>
          <w:t>https://sesjeonline.pl/bircza-22-12-2022/</w:t>
        </w:r>
      </w:hyperlink>
      <w:r w:rsidR="00BA6E6E">
        <w:rPr>
          <w:rFonts w:ascii="Arial" w:hAnsi="Arial" w:cs="Arial"/>
          <w:i/>
          <w:iCs/>
          <w:sz w:val="18"/>
          <w:szCs w:val="18"/>
        </w:rPr>
        <w:t xml:space="preserve"> </w:t>
      </w:r>
    </w:p>
    <w:p w14:paraId="59E6FE92" w14:textId="1F50B7C6" w:rsidR="009F4895" w:rsidRPr="006B2415" w:rsidRDefault="009F4895" w:rsidP="006B2415">
      <w:pPr>
        <w:pStyle w:val="NormalnyWeb"/>
        <w:spacing w:before="0" w:beforeAutospacing="0" w:after="0"/>
        <w:jc w:val="both"/>
        <w:rPr>
          <w:rFonts w:ascii="Arial" w:hAnsi="Arial" w:cs="Arial"/>
          <w:sz w:val="22"/>
          <w:szCs w:val="22"/>
        </w:rPr>
      </w:pPr>
    </w:p>
    <w:sectPr w:rsidR="009F4895" w:rsidRPr="006B2415" w:rsidSect="00D07552">
      <w:footerReference w:type="default" r:id="rId8"/>
      <w:pgSz w:w="11906" w:h="16838"/>
      <w:pgMar w:top="851"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B608E" w14:textId="77777777" w:rsidR="00D451C9" w:rsidRDefault="00D451C9">
      <w:pPr>
        <w:spacing w:after="0" w:line="240" w:lineRule="auto"/>
      </w:pPr>
      <w:r>
        <w:separator/>
      </w:r>
    </w:p>
  </w:endnote>
  <w:endnote w:type="continuationSeparator" w:id="0">
    <w:p w14:paraId="6CAAF579" w14:textId="77777777" w:rsidR="00D451C9" w:rsidRDefault="00D4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782818"/>
      <w:docPartObj>
        <w:docPartGallery w:val="Page Numbers (Bottom of Page)"/>
        <w:docPartUnique/>
      </w:docPartObj>
    </w:sdtPr>
    <w:sdtEndPr/>
    <w:sdtContent>
      <w:p w14:paraId="75C0370C" w14:textId="77777777" w:rsidR="008F2C41" w:rsidRDefault="00E5119A">
        <w:pPr>
          <w:pStyle w:val="Stopka"/>
          <w:jc w:val="right"/>
        </w:pPr>
        <w:r>
          <w:rPr>
            <w:noProof/>
          </w:rPr>
          <w:fldChar w:fldCharType="begin"/>
        </w:r>
        <w:r>
          <w:rPr>
            <w:noProof/>
          </w:rPr>
          <w:instrText>PAGE   \* MERGEFORMAT</w:instrText>
        </w:r>
        <w:r>
          <w:rPr>
            <w:noProof/>
          </w:rPr>
          <w:fldChar w:fldCharType="separate"/>
        </w:r>
        <w:r w:rsidR="00B031A9">
          <w:rPr>
            <w:noProof/>
          </w:rPr>
          <w:t>5</w:t>
        </w:r>
        <w:r>
          <w:rPr>
            <w:noProof/>
          </w:rPr>
          <w:fldChar w:fldCharType="end"/>
        </w:r>
      </w:p>
    </w:sdtContent>
  </w:sdt>
  <w:p w14:paraId="6A0CB414" w14:textId="77777777" w:rsidR="008F2C41" w:rsidRDefault="00D451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B010C" w14:textId="77777777" w:rsidR="00D451C9" w:rsidRDefault="00D451C9">
      <w:pPr>
        <w:spacing w:after="0" w:line="240" w:lineRule="auto"/>
      </w:pPr>
      <w:r>
        <w:separator/>
      </w:r>
    </w:p>
  </w:footnote>
  <w:footnote w:type="continuationSeparator" w:id="0">
    <w:p w14:paraId="7836D09D" w14:textId="77777777" w:rsidR="00D451C9" w:rsidRDefault="00D45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B6B34"/>
    <w:multiLevelType w:val="hybridMultilevel"/>
    <w:tmpl w:val="FA0C1F9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3B1729F8"/>
    <w:multiLevelType w:val="hybridMultilevel"/>
    <w:tmpl w:val="AF587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522A51"/>
    <w:multiLevelType w:val="hybridMultilevel"/>
    <w:tmpl w:val="1F8C8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5"/>
    <w:rsid w:val="00002212"/>
    <w:rsid w:val="00165AB5"/>
    <w:rsid w:val="00184761"/>
    <w:rsid w:val="001A083A"/>
    <w:rsid w:val="002D2B80"/>
    <w:rsid w:val="00346145"/>
    <w:rsid w:val="003C7D4A"/>
    <w:rsid w:val="003F0D97"/>
    <w:rsid w:val="0060289A"/>
    <w:rsid w:val="00640B4A"/>
    <w:rsid w:val="006B2415"/>
    <w:rsid w:val="00755B4B"/>
    <w:rsid w:val="007B5BBC"/>
    <w:rsid w:val="00802566"/>
    <w:rsid w:val="0086211B"/>
    <w:rsid w:val="009151BB"/>
    <w:rsid w:val="00936D50"/>
    <w:rsid w:val="009F4895"/>
    <w:rsid w:val="00A14F4D"/>
    <w:rsid w:val="00A42F56"/>
    <w:rsid w:val="00B031A9"/>
    <w:rsid w:val="00B31DDA"/>
    <w:rsid w:val="00B56078"/>
    <w:rsid w:val="00B83EA6"/>
    <w:rsid w:val="00BA6E6E"/>
    <w:rsid w:val="00BC5466"/>
    <w:rsid w:val="00C83883"/>
    <w:rsid w:val="00CA0E0C"/>
    <w:rsid w:val="00CB4922"/>
    <w:rsid w:val="00CC2E87"/>
    <w:rsid w:val="00CC7E4E"/>
    <w:rsid w:val="00D32730"/>
    <w:rsid w:val="00D451C9"/>
    <w:rsid w:val="00E5119A"/>
    <w:rsid w:val="00EC358E"/>
    <w:rsid w:val="00ED3762"/>
    <w:rsid w:val="00F67CFA"/>
    <w:rsid w:val="00F86F67"/>
    <w:rsid w:val="00FA5A9A"/>
    <w:rsid w:val="00FA6DE8"/>
    <w:rsid w:val="00FE7CEF"/>
    <w:rsid w:val="00FF2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BF86"/>
  <w15:chartTrackingRefBased/>
  <w15:docId w15:val="{7F310F77-CD7D-4543-8FE4-72213327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8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83883"/>
    <w:pPr>
      <w:spacing w:before="100" w:beforeAutospacing="1" w:after="119"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883"/>
  </w:style>
  <w:style w:type="paragraph" w:styleId="Akapitzlist">
    <w:name w:val="List Paragraph"/>
    <w:basedOn w:val="Normalny"/>
    <w:uiPriority w:val="34"/>
    <w:qFormat/>
    <w:rsid w:val="00C83883"/>
    <w:pPr>
      <w:ind w:left="720"/>
      <w:contextualSpacing/>
    </w:pPr>
  </w:style>
  <w:style w:type="paragraph" w:styleId="Tekstprzypisukocowego">
    <w:name w:val="endnote text"/>
    <w:basedOn w:val="Normalny"/>
    <w:link w:val="TekstprzypisukocowegoZnak"/>
    <w:uiPriority w:val="99"/>
    <w:semiHidden/>
    <w:unhideWhenUsed/>
    <w:rsid w:val="00CA0E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0E0C"/>
    <w:rPr>
      <w:sz w:val="20"/>
      <w:szCs w:val="20"/>
    </w:rPr>
  </w:style>
  <w:style w:type="character" w:styleId="Odwoanieprzypisukocowego">
    <w:name w:val="endnote reference"/>
    <w:basedOn w:val="Domylnaczcionkaakapitu"/>
    <w:uiPriority w:val="99"/>
    <w:semiHidden/>
    <w:unhideWhenUsed/>
    <w:rsid w:val="00CA0E0C"/>
    <w:rPr>
      <w:vertAlign w:val="superscript"/>
    </w:rPr>
  </w:style>
  <w:style w:type="character" w:styleId="Hipercze">
    <w:name w:val="Hyperlink"/>
    <w:basedOn w:val="Domylnaczcionkaakapitu"/>
    <w:uiPriority w:val="99"/>
    <w:unhideWhenUsed/>
    <w:rsid w:val="00BA6E6E"/>
    <w:rPr>
      <w:color w:val="0563C1" w:themeColor="hyperlink"/>
      <w:u w:val="single"/>
    </w:rPr>
  </w:style>
  <w:style w:type="paragraph" w:styleId="Tekstdymka">
    <w:name w:val="Balloon Text"/>
    <w:basedOn w:val="Normalny"/>
    <w:link w:val="TekstdymkaZnak"/>
    <w:uiPriority w:val="99"/>
    <w:semiHidden/>
    <w:unhideWhenUsed/>
    <w:rsid w:val="00BA6E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sjeonline.pl/bircza-22-1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2470</Words>
  <Characters>14822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4</cp:revision>
  <cp:lastPrinted>2023-04-06T10:42:00Z</cp:lastPrinted>
  <dcterms:created xsi:type="dcterms:W3CDTF">2023-02-16T07:28:00Z</dcterms:created>
  <dcterms:modified xsi:type="dcterms:W3CDTF">2023-04-06T10:56:00Z</dcterms:modified>
</cp:coreProperties>
</file>