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b/>
          <w:sz w:val="24"/>
          <w:szCs w:val="24"/>
          <w:lang w:eastAsia="pl-PL"/>
        </w:rPr>
        <w:t>Protokół Nr 5/2023</w:t>
      </w:r>
    </w:p>
    <w:p w:rsidR="00BF2AB8" w:rsidRPr="000058F2" w:rsidRDefault="00BF2AB8" w:rsidP="00BF2AB8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sesji Rady Gminy  Bircza, odbytej w dniu   3 marca    2023 roku </w:t>
      </w:r>
      <w:r w:rsidRPr="000058F2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sali  klubowej Gminnego Ośrodka Kultury, Sportu i Turystyki w Birczy.</w:t>
      </w:r>
    </w:p>
    <w:p w:rsidR="00BF2AB8" w:rsidRPr="000058F2" w:rsidRDefault="00BF2AB8" w:rsidP="00BF2AB8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sz w:val="24"/>
          <w:szCs w:val="24"/>
          <w:lang w:eastAsia="pl-PL"/>
        </w:rPr>
        <w:t>Sesja trwała od godz.10</w:t>
      </w:r>
      <w:r w:rsidR="00453739" w:rsidRPr="000058F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453739"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 do godz.10²⁸</w:t>
      </w:r>
      <w:r w:rsidRPr="000058F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W sesji </w:t>
      </w:r>
      <w:r w:rsidR="00453739" w:rsidRPr="000058F2">
        <w:rPr>
          <w:rFonts w:ascii="Arial" w:eastAsia="Times New Roman" w:hAnsi="Arial" w:cs="Arial"/>
          <w:sz w:val="24"/>
          <w:szCs w:val="24"/>
          <w:lang w:eastAsia="pl-PL"/>
        </w:rPr>
        <w:t>uczestniczyli Radni w liczbie 9</w:t>
      </w: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. Nieobecni Radni: Pan </w:t>
      </w:r>
      <w:r w:rsidR="00453739"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Andrzej Głowacz </w:t>
      </w: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53739"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Pan Hubert Kępa, Pani Elżbieta Kunik, Pan Grzegorz Kwaśnicki, Pan Andrzej Pacławski </w:t>
      </w: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i Pan Tadeusz Wilgucki    - nieobecności usprawiedliwione. </w:t>
      </w:r>
    </w:p>
    <w:p w:rsidR="00BF2AB8" w:rsidRPr="000058F2" w:rsidRDefault="00BF2AB8" w:rsidP="00BF2AB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Ponadto w sesji uczestniczył </w:t>
      </w:r>
      <w:r w:rsidR="00453739"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Zastępca </w:t>
      </w:r>
      <w:r w:rsidRPr="000058F2">
        <w:rPr>
          <w:rFonts w:ascii="Arial" w:eastAsia="Times New Roman" w:hAnsi="Arial" w:cs="Arial"/>
          <w:sz w:val="24"/>
          <w:szCs w:val="24"/>
          <w:lang w:eastAsia="pl-PL"/>
        </w:rPr>
        <w:t>Wójt</w:t>
      </w:r>
      <w:r w:rsidR="00453739" w:rsidRPr="000058F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 Gminy Bircza – Pan </w:t>
      </w:r>
      <w:r w:rsidR="00453739"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Paweł Rogal </w:t>
      </w: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, Skarbnik Gminy – Pani Bogumiła Sowa-Wiśniowska, Kierownik </w:t>
      </w:r>
      <w:r w:rsidR="00453739"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Referatu Organizacyjno-Administracyjnego w Urzędzie Gminy Bircza- Pani Sabina Majewska. </w:t>
      </w: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sz w:val="24"/>
          <w:szCs w:val="24"/>
          <w:lang w:eastAsia="pl-PL"/>
        </w:rPr>
        <w:t>Listy obecności uczestniczących w sesji stanowią załącznik do protokołu.</w:t>
      </w: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Porządek obrad przedstawiał się następująco :</w:t>
      </w:r>
    </w:p>
    <w:p w:rsidR="00BF2AB8" w:rsidRPr="000058F2" w:rsidRDefault="00BF2AB8" w:rsidP="00BF2AB8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F2AB8" w:rsidRPr="000058F2" w:rsidRDefault="00BF2AB8" w:rsidP="00BF2AB8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0058F2">
        <w:rPr>
          <w:rFonts w:ascii="Arial" w:hAnsi="Arial" w:cs="Arial"/>
        </w:rPr>
        <w:t>1. Otwarcie sesji i stwierdzenie prawomocności obrad.</w:t>
      </w:r>
    </w:p>
    <w:p w:rsidR="00BF2AB8" w:rsidRPr="000058F2" w:rsidRDefault="00BF2AB8" w:rsidP="00BF2AB8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0058F2">
        <w:rPr>
          <w:rFonts w:ascii="Arial" w:hAnsi="Arial" w:cs="Arial"/>
        </w:rPr>
        <w:t>2. Przyjęcie  porządku obrad.</w:t>
      </w:r>
    </w:p>
    <w:p w:rsidR="00BF2AB8" w:rsidRPr="000058F2" w:rsidRDefault="00BF2AB8" w:rsidP="00BF2AB8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0058F2">
        <w:rPr>
          <w:rFonts w:ascii="Arial" w:hAnsi="Arial" w:cs="Arial"/>
        </w:rPr>
        <w:t xml:space="preserve">3.Przyjecie protokołu z  ostatniej  sesji Rady Gminy Bircza. </w:t>
      </w:r>
    </w:p>
    <w:p w:rsidR="00BF2AB8" w:rsidRPr="000058F2" w:rsidRDefault="00BF2AB8" w:rsidP="00BF2AB8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0058F2">
        <w:rPr>
          <w:rFonts w:ascii="Arial" w:hAnsi="Arial" w:cs="Arial"/>
        </w:rPr>
        <w:t>4. Podjęcie uchwał:</w:t>
      </w:r>
    </w:p>
    <w:p w:rsidR="00BF2AB8" w:rsidRPr="000058F2" w:rsidRDefault="00BF2AB8" w:rsidP="00BF2AB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0058F2">
        <w:rPr>
          <w:rFonts w:ascii="Arial" w:hAnsi="Arial" w:cs="Arial"/>
        </w:rPr>
        <w:t>w sprawie wyrażenia zgody na odpłatne nabycie na rzecz Gminy Bircza do gminnego zasobu nieruchomości działek nr 646/1 i 647/2 w miejscowości Stara Bircza,</w:t>
      </w:r>
    </w:p>
    <w:p w:rsidR="00BF2AB8" w:rsidRPr="000058F2" w:rsidRDefault="00BF2AB8" w:rsidP="00BF2AB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0058F2">
        <w:rPr>
          <w:rFonts w:ascii="Arial" w:hAnsi="Arial" w:cs="Arial"/>
        </w:rPr>
        <w:t>w sprawie zamiany niezabudowanej nieruchomości gruntowej stanowiącej własność Gminy Bircza uwidocznionej w księdze wieczystej PR1P/00036418/4 – dec. Wojewody Przemyskiego G.III-7250-175-5/92 z dnia 1992.08.03 na nieruchomość uwidocznioną w księdze wieczystej PR1P/00041232/4,</w:t>
      </w:r>
    </w:p>
    <w:p w:rsidR="00BF2AB8" w:rsidRPr="000058F2" w:rsidRDefault="00BF2AB8" w:rsidP="00BF2AB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0058F2">
        <w:rPr>
          <w:rFonts w:ascii="Arial" w:hAnsi="Arial" w:cs="Arial"/>
        </w:rPr>
        <w:t xml:space="preserve">wyrażenia zgody na wniesienie wkładu niepieniężnego (aportu) do spółki pn. Zakład Gospodarki Komunalnej i Mieszkaniowej Spółka z ograniczoną odpowiedzialnością                w Birczy. </w:t>
      </w:r>
    </w:p>
    <w:p w:rsidR="00BF2AB8" w:rsidRPr="000058F2" w:rsidRDefault="00BF2AB8" w:rsidP="00BF2AB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0058F2">
        <w:rPr>
          <w:rFonts w:ascii="Arial" w:hAnsi="Arial" w:cs="Arial"/>
        </w:rPr>
        <w:t xml:space="preserve">w sprawie wyrażenia zgody na podwyższenie kapitału zakładowego w spółce pn. Zakład Gospodarki Komunalnej i Mieszkaniowej Spółka z ograniczoną odpowiedzialnością w Birczy i objęcie nowo utworzonych udziałów przez wspólnika Gminę Bircza, </w:t>
      </w:r>
    </w:p>
    <w:p w:rsidR="00BF2AB8" w:rsidRPr="000058F2" w:rsidRDefault="00BF2AB8" w:rsidP="00BF2AB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0058F2">
        <w:rPr>
          <w:rFonts w:ascii="Arial" w:hAnsi="Arial" w:cs="Arial"/>
        </w:rPr>
        <w:t xml:space="preserve">w sprawie zmian w budżecie gminy na 2023 rok, </w:t>
      </w:r>
    </w:p>
    <w:p w:rsidR="00BF2AB8" w:rsidRPr="000058F2" w:rsidRDefault="00BF2AB8" w:rsidP="00BF2AB8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0058F2">
        <w:rPr>
          <w:rFonts w:ascii="Arial" w:hAnsi="Arial" w:cs="Arial"/>
        </w:rPr>
        <w:t>5. Zakończenie obrad.</w:t>
      </w:r>
    </w:p>
    <w:p w:rsidR="00BF2AB8" w:rsidRPr="000058F2" w:rsidRDefault="00BF2AB8" w:rsidP="00BF2A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b/>
          <w:sz w:val="24"/>
          <w:szCs w:val="24"/>
          <w:lang w:eastAsia="pl-PL"/>
        </w:rPr>
        <w:t>Ad.1</w:t>
      </w: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sz w:val="24"/>
          <w:szCs w:val="24"/>
          <w:lang w:eastAsia="pl-PL"/>
        </w:rPr>
        <w:tab/>
        <w:t>Otwarcia LXXXVI  sesji Rady Gminy Bircza dokonał Przewodniczący Rady Gminy Bircza Pan Kazimierz Cap, witając Radnych Pana Zastępcę Wójta, Panią oraz Panią Skarbnik</w:t>
      </w:r>
      <w:r w:rsidR="00453739"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 oraz Panią Kierownik. </w:t>
      </w: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418E" w:rsidRPr="000058F2" w:rsidRDefault="00453739" w:rsidP="00BF2A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b/>
          <w:sz w:val="24"/>
          <w:szCs w:val="24"/>
          <w:lang w:eastAsia="pl-PL"/>
        </w:rPr>
        <w:t>Ad.2</w:t>
      </w:r>
    </w:p>
    <w:p w:rsidR="00453739" w:rsidRPr="000058F2" w:rsidRDefault="00453739" w:rsidP="00BF2A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3739" w:rsidRPr="000058F2" w:rsidRDefault="00453739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Do proponowanego porządku obrad Pan Przewodniczący zaproponował wprowadzenie projektu uchwały w sprawie zasad i trybu udzielania dotacji na prace konserwatorskie, restauratorskie lub roboty budowlane przy zabytku wpisanym do rejestru zabytków lub gminnej ewidencji zabytków, sposobu jej rozliczania oraz sposobów kontroli w ramach Rządowego Programu Odbudowy Zabytków. Proponowane zmiany zostały przyjęte jednogłośnie przez Radę Gminy Bircza. Cały porządek obrad po zmianach został przyjęty przez Radę Gminy Bircza jednogłośnie. </w:t>
      </w:r>
    </w:p>
    <w:p w:rsidR="00453739" w:rsidRPr="000058F2" w:rsidRDefault="00453739" w:rsidP="00BF2A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3739" w:rsidRPr="000058F2" w:rsidRDefault="00453739" w:rsidP="00BF2A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b/>
          <w:sz w:val="24"/>
          <w:szCs w:val="24"/>
          <w:lang w:eastAsia="pl-PL"/>
        </w:rPr>
        <w:t>Ad.3</w:t>
      </w:r>
    </w:p>
    <w:p w:rsidR="00453739" w:rsidRPr="000058F2" w:rsidRDefault="00453739" w:rsidP="00BF2A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33066" w:rsidRPr="000058F2" w:rsidRDefault="00A33066" w:rsidP="00A330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58F2">
        <w:rPr>
          <w:rFonts w:ascii="Arial" w:eastAsia="Times New Roman" w:hAnsi="Arial" w:cs="Arial"/>
          <w:sz w:val="24"/>
          <w:szCs w:val="24"/>
          <w:lang w:eastAsia="pl-PL"/>
        </w:rPr>
        <w:t>Protokół z ostatniej sesji Rady Gminy Bircza został przyjęty</w:t>
      </w: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 przez Radę Gminy Bircza jednogłośnie bez czytania.</w:t>
      </w:r>
    </w:p>
    <w:p w:rsidR="00453739" w:rsidRPr="000058F2" w:rsidRDefault="00453739" w:rsidP="00BF2A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3739" w:rsidRPr="000058F2" w:rsidRDefault="00453739" w:rsidP="00BF2A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b/>
          <w:sz w:val="24"/>
          <w:szCs w:val="24"/>
          <w:lang w:eastAsia="pl-PL"/>
        </w:rPr>
        <w:t>Ad.4.</w:t>
      </w: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2AB8" w:rsidRPr="000058F2" w:rsidRDefault="00BF2AB8" w:rsidP="00A33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W tym punkcie porządku obrad </w:t>
      </w:r>
      <w:r w:rsidR="00A33066"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jako pierwsza projekt uchwały w sprawie </w:t>
      </w:r>
      <w:r w:rsidR="00A33066" w:rsidRPr="000058F2">
        <w:rPr>
          <w:rFonts w:ascii="Arial" w:hAnsi="Arial" w:cs="Arial"/>
          <w:sz w:val="24"/>
          <w:szCs w:val="24"/>
        </w:rPr>
        <w:t>wyrażenia zgody na odpłatne nabycie na rzecz Gminy Bircza do gminnego zasobu nieruchomości działek nr 646/1 i 64</w:t>
      </w:r>
      <w:r w:rsidR="00A33066" w:rsidRPr="000058F2">
        <w:rPr>
          <w:rFonts w:ascii="Arial" w:hAnsi="Arial" w:cs="Arial"/>
          <w:sz w:val="24"/>
          <w:szCs w:val="24"/>
        </w:rPr>
        <w:t xml:space="preserve">7/2 w miejscowości Stara Bircza przedstawiła Pani Sabina Majewska. </w:t>
      </w:r>
      <w:r w:rsidR="00CC35A7" w:rsidRPr="000058F2">
        <w:rPr>
          <w:rFonts w:ascii="Arial" w:hAnsi="Arial" w:cs="Arial"/>
          <w:sz w:val="24"/>
          <w:szCs w:val="24"/>
        </w:rPr>
        <w:t xml:space="preserve">W związku z brakiem pytań Pan Przewodniczący poddał pod głosowanie projekt uchwały w powyższej sprawie. Uchwała w sprawie </w:t>
      </w:r>
      <w:r w:rsidR="00CC35A7" w:rsidRPr="000058F2">
        <w:rPr>
          <w:rFonts w:ascii="Arial" w:hAnsi="Arial" w:cs="Arial"/>
          <w:sz w:val="24"/>
          <w:szCs w:val="24"/>
        </w:rPr>
        <w:t>wyrażenia zgody na odpłatne nabycie na rzecz Gminy Bircza do gminnego zasobu nieruchomości działek nr 646/1 i 64</w:t>
      </w:r>
      <w:r w:rsidR="00CC35A7" w:rsidRPr="000058F2">
        <w:rPr>
          <w:rFonts w:ascii="Arial" w:hAnsi="Arial" w:cs="Arial"/>
          <w:sz w:val="24"/>
          <w:szCs w:val="24"/>
        </w:rPr>
        <w:t>7/2 w miejscowości Stara Bircza została podjęta jednogłośnie</w:t>
      </w:r>
      <w:r w:rsidR="0031083D">
        <w:rPr>
          <w:rFonts w:ascii="Arial" w:hAnsi="Arial" w:cs="Arial"/>
          <w:sz w:val="24"/>
          <w:szCs w:val="24"/>
        </w:rPr>
        <w:t xml:space="preserve">                    </w:t>
      </w:r>
      <w:r w:rsidR="00CC35A7" w:rsidRPr="000058F2">
        <w:rPr>
          <w:rFonts w:ascii="Arial" w:hAnsi="Arial" w:cs="Arial"/>
          <w:sz w:val="24"/>
          <w:szCs w:val="24"/>
        </w:rPr>
        <w:t xml:space="preserve"> i jako nr LXXXVI/23/2023 stanowi załącznik do niniejszego protokołu wraz z imiennymi wynikami głosowania. </w:t>
      </w:r>
    </w:p>
    <w:p w:rsidR="00CC35A7" w:rsidRPr="000058F2" w:rsidRDefault="00CC35A7" w:rsidP="00A33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8F2">
        <w:rPr>
          <w:rFonts w:ascii="Arial" w:hAnsi="Arial" w:cs="Arial"/>
          <w:sz w:val="24"/>
          <w:szCs w:val="24"/>
        </w:rPr>
        <w:t>Kolejno projekt uchwały w sprawie zamiany niezabudowanej nieruchomości gruntowej stanowiącej własność Gminy Bircza uwidocznionej w księdze wieczystej PR1P/00036418/4 – dec. Wojewody Przemyskiego G.III-7250-175-5/92 z dnia 1992.08.03 na nieruchomość uwidocznioną w ksi</w:t>
      </w:r>
      <w:r w:rsidR="001117F1" w:rsidRPr="000058F2">
        <w:rPr>
          <w:rFonts w:ascii="Arial" w:hAnsi="Arial" w:cs="Arial"/>
          <w:sz w:val="24"/>
          <w:szCs w:val="24"/>
        </w:rPr>
        <w:t>ędze wieczyste</w:t>
      </w:r>
      <w:r w:rsidR="002448D9" w:rsidRPr="000058F2">
        <w:rPr>
          <w:rFonts w:ascii="Arial" w:hAnsi="Arial" w:cs="Arial"/>
          <w:sz w:val="24"/>
          <w:szCs w:val="24"/>
        </w:rPr>
        <w:t>j PR1P/00041232/4 przedstawiła P</w:t>
      </w:r>
      <w:r w:rsidR="001117F1" w:rsidRPr="000058F2">
        <w:rPr>
          <w:rFonts w:ascii="Arial" w:hAnsi="Arial" w:cs="Arial"/>
          <w:sz w:val="24"/>
          <w:szCs w:val="24"/>
        </w:rPr>
        <w:t>ani Sabina Majewska. W związku z brakiem pytań Pan Przewodniczący poddał pod głoso</w:t>
      </w:r>
      <w:r w:rsidR="000058F2">
        <w:rPr>
          <w:rFonts w:ascii="Arial" w:hAnsi="Arial" w:cs="Arial"/>
          <w:sz w:val="24"/>
          <w:szCs w:val="24"/>
        </w:rPr>
        <w:t xml:space="preserve">wanie projekt uchwały </w:t>
      </w:r>
      <w:r w:rsidR="001117F1" w:rsidRPr="000058F2">
        <w:rPr>
          <w:rFonts w:ascii="Arial" w:hAnsi="Arial" w:cs="Arial"/>
          <w:sz w:val="24"/>
          <w:szCs w:val="24"/>
        </w:rPr>
        <w:t xml:space="preserve">w powyższej sprawie. Uchwała w sprawie zamiany niezabudowanej nieruchomości gruntowej stanowiącej własność Gminy Bircza uwidocznionej w księdze wieczystej PR1P/00036418/4 – dec. Wojewody Przemyskiego G.III-7250-175-5/92 z dnia 1992.08.03 na nieruchomość uwidocznioną w księdze wieczystej PR1P/00041232/4 została podjęta jednogłośnie i jako nr LXXXVI/24/2023 stanowi załącznik do niniejszego protokołu wraz z imiennymi wynikami głosowania. </w:t>
      </w:r>
    </w:p>
    <w:p w:rsidR="001117F1" w:rsidRPr="000058F2" w:rsidRDefault="001117F1" w:rsidP="00A33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8F2">
        <w:rPr>
          <w:rFonts w:ascii="Arial" w:hAnsi="Arial" w:cs="Arial"/>
          <w:sz w:val="24"/>
          <w:szCs w:val="24"/>
        </w:rPr>
        <w:t>Jako następny projekt uchwały w sprawie wyrażenia zgody na wniesienie wkładu niepieniężnego (aportu) do spółki pn. Zakład Gospodarki Komunalnej</w:t>
      </w:r>
      <w:r w:rsidR="000058F2">
        <w:rPr>
          <w:rFonts w:ascii="Arial" w:hAnsi="Arial" w:cs="Arial"/>
          <w:sz w:val="24"/>
          <w:szCs w:val="24"/>
        </w:rPr>
        <w:t xml:space="preserve">                             </w:t>
      </w:r>
      <w:r w:rsidRPr="000058F2">
        <w:rPr>
          <w:rFonts w:ascii="Arial" w:hAnsi="Arial" w:cs="Arial"/>
          <w:sz w:val="24"/>
          <w:szCs w:val="24"/>
        </w:rPr>
        <w:t xml:space="preserve"> i Mieszkaniowej Spółka z ograniczoną odpowiedzialnością w Birczy przedstawiła pani Jadwiga Haber- Słowińska. W związku z brakiem pytań Pan Przewodniczący poddał projekt uchwały w powyższej sprawie pod głosowanie. Uchwała w sprawie wyrażenia zgody na wniesienie wkładu niepieniężnego (aportu) do spółki pn. Zakład Gospodarki Komunalnej i Mieszkaniowej Spółka z ograniczoną odpowiedzialnością w Birczy została podjęta przy 8 głosach „za” i 1 „wstrzymującym się” i jako nr LXXXVI/25/2023 stanowi załącznik do niniejszego protokołu wraz z imiennymi wynikami głosowania. </w:t>
      </w:r>
    </w:p>
    <w:p w:rsidR="001117F1" w:rsidRPr="000058F2" w:rsidRDefault="001117F1" w:rsidP="002448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8F2">
        <w:rPr>
          <w:rFonts w:ascii="Arial" w:hAnsi="Arial" w:cs="Arial"/>
          <w:sz w:val="24"/>
          <w:szCs w:val="24"/>
        </w:rPr>
        <w:lastRenderedPageBreak/>
        <w:t xml:space="preserve">Jako kolejny projekt uchwały w sprawie </w:t>
      </w:r>
      <w:r w:rsidR="002448D9" w:rsidRPr="000058F2">
        <w:rPr>
          <w:rFonts w:ascii="Arial" w:hAnsi="Arial" w:cs="Arial"/>
          <w:sz w:val="24"/>
          <w:szCs w:val="24"/>
        </w:rPr>
        <w:t xml:space="preserve">w sprawie wyrażenia zgody na podwyższenie kapitału zakładowego w spółce pn. Zakład Gospodarki Komunalnej </w:t>
      </w:r>
      <w:r w:rsidR="000058F2">
        <w:rPr>
          <w:rFonts w:ascii="Arial" w:hAnsi="Arial" w:cs="Arial"/>
          <w:sz w:val="24"/>
          <w:szCs w:val="24"/>
        </w:rPr>
        <w:t xml:space="preserve">                    </w:t>
      </w:r>
      <w:r w:rsidR="002448D9" w:rsidRPr="000058F2">
        <w:rPr>
          <w:rFonts w:ascii="Arial" w:hAnsi="Arial" w:cs="Arial"/>
          <w:sz w:val="24"/>
          <w:szCs w:val="24"/>
        </w:rPr>
        <w:t>i Mieszkaniowej Spółka</w:t>
      </w:r>
      <w:r w:rsidR="0031083D">
        <w:rPr>
          <w:rFonts w:ascii="Arial" w:hAnsi="Arial" w:cs="Arial"/>
          <w:sz w:val="24"/>
          <w:szCs w:val="24"/>
        </w:rPr>
        <w:t xml:space="preserve"> </w:t>
      </w:r>
      <w:r w:rsidR="002448D9" w:rsidRPr="000058F2">
        <w:rPr>
          <w:rFonts w:ascii="Arial" w:hAnsi="Arial" w:cs="Arial"/>
          <w:sz w:val="24"/>
          <w:szCs w:val="24"/>
        </w:rPr>
        <w:t xml:space="preserve">z ograniczoną odpowiedzialnością w Birczy i objęcie nowo utworzonych udziałów przez wspólnika Gminę Bircza przedstawiła Pani Jadwiga Haber- Słowińska. W związku z brakiem pytań Pan Przewodniczący poddał projekt uchwały w powyższej sprawie pod głosowanie. Uchwała w sprawie </w:t>
      </w:r>
      <w:r w:rsidR="0031083D">
        <w:rPr>
          <w:rFonts w:ascii="Arial" w:hAnsi="Arial" w:cs="Arial"/>
          <w:sz w:val="24"/>
          <w:szCs w:val="24"/>
        </w:rPr>
        <w:t xml:space="preserve">w sprawie wyrażenia zgody na podwyższenie kapitału zakładowego </w:t>
      </w:r>
      <w:r w:rsidR="002448D9" w:rsidRPr="000058F2">
        <w:rPr>
          <w:rFonts w:ascii="Arial" w:hAnsi="Arial" w:cs="Arial"/>
          <w:sz w:val="24"/>
          <w:szCs w:val="24"/>
        </w:rPr>
        <w:t xml:space="preserve">w spółce pn. Zakład Gospodarki Komunalnej i Mieszkaniowej Spółka z ograniczoną odpowiedzialnością </w:t>
      </w:r>
      <w:r w:rsidR="0031083D">
        <w:rPr>
          <w:rFonts w:ascii="Arial" w:hAnsi="Arial" w:cs="Arial"/>
          <w:sz w:val="24"/>
          <w:szCs w:val="24"/>
        </w:rPr>
        <w:t xml:space="preserve">                  </w:t>
      </w:r>
      <w:r w:rsidR="002448D9" w:rsidRPr="000058F2">
        <w:rPr>
          <w:rFonts w:ascii="Arial" w:hAnsi="Arial" w:cs="Arial"/>
          <w:sz w:val="24"/>
          <w:szCs w:val="24"/>
        </w:rPr>
        <w:t>w Birczy i objęcie nowo utworzonych udziałów przez wspólnika Gminę Bircza</w:t>
      </w:r>
      <w:r w:rsidR="002448D9" w:rsidRPr="000058F2">
        <w:rPr>
          <w:rFonts w:ascii="Arial" w:hAnsi="Arial" w:cs="Arial"/>
          <w:sz w:val="24"/>
          <w:szCs w:val="24"/>
        </w:rPr>
        <w:t xml:space="preserve"> została podjęta  przy 8 głosach „za” i 1 „wstrzymującym się” i jako nr LXXXVI/26/2023 stanowi załącznik do niniejszego protokołu wraz z imiennymi wynikami głosowania. </w:t>
      </w:r>
    </w:p>
    <w:p w:rsidR="002448D9" w:rsidRPr="000058F2" w:rsidRDefault="002448D9" w:rsidP="002448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8F2">
        <w:rPr>
          <w:rFonts w:ascii="Arial" w:hAnsi="Arial" w:cs="Arial"/>
          <w:sz w:val="24"/>
          <w:szCs w:val="24"/>
        </w:rPr>
        <w:t xml:space="preserve">Następnie </w:t>
      </w:r>
      <w:r w:rsidR="000058F2" w:rsidRPr="000058F2">
        <w:rPr>
          <w:rFonts w:ascii="Arial" w:hAnsi="Arial" w:cs="Arial"/>
          <w:sz w:val="24"/>
          <w:szCs w:val="24"/>
        </w:rPr>
        <w:t xml:space="preserve">Pani Skarbnik przedstawiła projekt uchwały w sprawie zmian </w:t>
      </w:r>
      <w:r w:rsidR="000058F2">
        <w:rPr>
          <w:rFonts w:ascii="Arial" w:hAnsi="Arial" w:cs="Arial"/>
          <w:sz w:val="24"/>
          <w:szCs w:val="24"/>
        </w:rPr>
        <w:t xml:space="preserve">                        </w:t>
      </w:r>
      <w:r w:rsidR="000058F2" w:rsidRPr="000058F2">
        <w:rPr>
          <w:rFonts w:ascii="Arial" w:hAnsi="Arial" w:cs="Arial"/>
          <w:sz w:val="24"/>
          <w:szCs w:val="24"/>
        </w:rPr>
        <w:t>w budżecie gminy na 2023 rok przedstawiając wyjaśnienia na poszczególne działy, rozdziały i paragrafy.  W związku z brakiem pytań Pan Przewodniczący poddał projekt uchwały w powyższej sprawie pod głosowania. Uchwała w sprawie zmian w budżecie gminy na 2023 rok została podjętą</w:t>
      </w:r>
      <w:r w:rsidR="000058F2">
        <w:rPr>
          <w:rFonts w:ascii="Arial" w:hAnsi="Arial" w:cs="Arial"/>
          <w:sz w:val="24"/>
          <w:szCs w:val="24"/>
        </w:rPr>
        <w:t xml:space="preserve"> jednogłośnie i j</w:t>
      </w:r>
      <w:r w:rsidR="000058F2" w:rsidRPr="000058F2">
        <w:rPr>
          <w:rFonts w:ascii="Arial" w:hAnsi="Arial" w:cs="Arial"/>
          <w:sz w:val="24"/>
          <w:szCs w:val="24"/>
        </w:rPr>
        <w:t xml:space="preserve">ako nr LXXXVI/27/2023 stanowi załącznik do niniejszego protokoły wraz z imiennymi wynikami głosowania. </w:t>
      </w:r>
    </w:p>
    <w:p w:rsidR="000058F2" w:rsidRPr="000058F2" w:rsidRDefault="000058F2" w:rsidP="002448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58F2">
        <w:rPr>
          <w:rFonts w:ascii="Arial" w:hAnsi="Arial" w:cs="Arial"/>
          <w:sz w:val="24"/>
          <w:szCs w:val="24"/>
        </w:rPr>
        <w:t xml:space="preserve">Jako kolejny projekt uchwały w sprawie </w:t>
      </w:r>
      <w:r w:rsidRPr="000058F2">
        <w:rPr>
          <w:rFonts w:ascii="Arial" w:eastAsia="Times New Roman" w:hAnsi="Arial" w:cs="Arial"/>
          <w:sz w:val="24"/>
          <w:szCs w:val="24"/>
          <w:lang w:eastAsia="pl-PL"/>
        </w:rPr>
        <w:t>zasad i trybu udzielania dotacji na prace konserwatorskie, restauratorskie lub roboty budowlane przy zabytku wpisanym do rejestru zabytków lub gminnej ewidencji zabytków, sposobu jej rozliczania oraz sposobów kontroli w ramach Rządowego Programu Odbudowy Zabytków</w:t>
      </w: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 przedstawiła pani Kinga Kopczak. W związku z brakiem pytań Pan Przewodniczący poddał projekt uchwały w powyższej sprawie pod głosowanie. Uchwała w sprawie zasad i trybu udzielania dotacji na prace konserwatorskie, restauratorskie lub roboty budowlane przy zabytku wpisanym do rejestru zabytków lub gminnej ewidencji zabytków, sposobu jej rozliczania oraz sposobów kontroli w ramach Rządowego Programu Odbudowy Zabytków została podjętą jednogłośnie i jako nr LXXXVI/28/2023 stanowi  załącznik do niniejszego protokołu wraz z imiennymi wynikami głosowania. </w:t>
      </w:r>
    </w:p>
    <w:p w:rsidR="000058F2" w:rsidRPr="000058F2" w:rsidRDefault="000058F2" w:rsidP="002448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0058F2" w:rsidRPr="000058F2">
        <w:rPr>
          <w:rFonts w:ascii="Arial" w:eastAsia="Times New Roman" w:hAnsi="Arial" w:cs="Arial"/>
          <w:b/>
          <w:sz w:val="24"/>
          <w:szCs w:val="24"/>
          <w:lang w:eastAsia="pl-PL"/>
        </w:rPr>
        <w:t>d.5</w:t>
      </w:r>
      <w:r w:rsidRPr="000058F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BF2AB8" w:rsidRPr="000058F2" w:rsidRDefault="00BF2AB8" w:rsidP="00BF2A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sz w:val="24"/>
          <w:szCs w:val="24"/>
          <w:lang w:eastAsia="pl-PL"/>
        </w:rPr>
        <w:t>W związku z brakiem  pytań Pan Przewodniczący zamknął LXXXV</w:t>
      </w:r>
      <w:r w:rsidR="000058F2" w:rsidRPr="000058F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  sesję Rady Gminy Bircza.</w:t>
      </w: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2AB8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083D" w:rsidRDefault="0031083D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083D" w:rsidRDefault="0031083D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083D" w:rsidRPr="000058F2" w:rsidRDefault="0031083D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sz w:val="24"/>
          <w:szCs w:val="24"/>
          <w:lang w:eastAsia="pl-PL"/>
        </w:rPr>
        <w:t>Protokołowała</w:t>
      </w: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58F2">
        <w:rPr>
          <w:rFonts w:ascii="Arial" w:eastAsia="Times New Roman" w:hAnsi="Arial" w:cs="Arial"/>
          <w:sz w:val="24"/>
          <w:szCs w:val="24"/>
          <w:lang w:eastAsia="pl-PL"/>
        </w:rPr>
        <w:t xml:space="preserve">Mgr Katarzyna Podolak </w:t>
      </w:r>
    </w:p>
    <w:p w:rsidR="00BF2AB8" w:rsidRPr="000058F2" w:rsidRDefault="00BF2AB8" w:rsidP="00BF2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1083D" w:rsidRDefault="0031083D">
      <w:pPr>
        <w:rPr>
          <w:rFonts w:ascii="Arial" w:hAnsi="Arial" w:cs="Arial"/>
          <w:szCs w:val="24"/>
        </w:rPr>
      </w:pPr>
    </w:p>
    <w:p w:rsidR="0031083D" w:rsidRDefault="0031083D">
      <w:pPr>
        <w:rPr>
          <w:rFonts w:ascii="Arial" w:hAnsi="Arial" w:cs="Arial"/>
          <w:szCs w:val="24"/>
        </w:rPr>
      </w:pPr>
    </w:p>
    <w:p w:rsidR="0031083D" w:rsidRDefault="0031083D">
      <w:pPr>
        <w:rPr>
          <w:rFonts w:ascii="Arial" w:hAnsi="Arial" w:cs="Arial"/>
          <w:szCs w:val="24"/>
        </w:rPr>
      </w:pPr>
    </w:p>
    <w:p w:rsidR="0031083D" w:rsidRPr="0031083D" w:rsidRDefault="0031083D">
      <w:pPr>
        <w:rPr>
          <w:rFonts w:ascii="Arial" w:hAnsi="Arial" w:cs="Arial"/>
          <w:szCs w:val="24"/>
        </w:rPr>
      </w:pPr>
    </w:p>
    <w:p w:rsidR="0031083D" w:rsidRPr="0031083D" w:rsidRDefault="0031083D">
      <w:pPr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31083D">
        <w:rPr>
          <w:rFonts w:ascii="Arial" w:eastAsia="Times New Roman" w:hAnsi="Arial" w:cs="Arial"/>
          <w:i/>
          <w:sz w:val="18"/>
          <w:szCs w:val="20"/>
          <w:lang w:eastAsia="pl-PL"/>
        </w:rPr>
        <w:t>Integralną częścią protokołu jest nagranie z obrad  sesji dostępne pod adresem:</w:t>
      </w:r>
      <w:r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                                       </w:t>
      </w:r>
      <w:r w:rsidRPr="0031083D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 </w:t>
      </w:r>
      <w:hyperlink r:id="rId7" w:history="1">
        <w:r w:rsidRPr="0031083D">
          <w:rPr>
            <w:rStyle w:val="Hipercze"/>
            <w:rFonts w:ascii="Arial" w:hAnsi="Arial" w:cs="Arial"/>
            <w:i/>
            <w:sz w:val="18"/>
            <w:szCs w:val="24"/>
          </w:rPr>
          <w:t>https://sesjeonline.pl/bircza-03-03-2023/</w:t>
        </w:r>
      </w:hyperlink>
      <w:r w:rsidRPr="0031083D">
        <w:rPr>
          <w:rFonts w:ascii="Arial" w:hAnsi="Arial" w:cs="Arial"/>
          <w:i/>
          <w:sz w:val="18"/>
          <w:szCs w:val="24"/>
        </w:rPr>
        <w:t xml:space="preserve"> </w:t>
      </w:r>
      <w:bookmarkStart w:id="0" w:name="_GoBack"/>
      <w:bookmarkEnd w:id="0"/>
    </w:p>
    <w:sectPr w:rsidR="0031083D" w:rsidRPr="0031083D" w:rsidSect="00832F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26" w:rsidRDefault="00093C26">
      <w:pPr>
        <w:spacing w:after="0" w:line="240" w:lineRule="auto"/>
      </w:pPr>
      <w:r>
        <w:separator/>
      </w:r>
    </w:p>
  </w:endnote>
  <w:endnote w:type="continuationSeparator" w:id="0">
    <w:p w:rsidR="00093C26" w:rsidRDefault="0009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16814"/>
      <w:docPartObj>
        <w:docPartGallery w:val="Page Numbers (Bottom of Page)"/>
        <w:docPartUnique/>
      </w:docPartObj>
    </w:sdtPr>
    <w:sdtEndPr/>
    <w:sdtContent>
      <w:p w:rsidR="00004C0B" w:rsidRDefault="00C741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83D">
          <w:rPr>
            <w:noProof/>
          </w:rPr>
          <w:t>3</w:t>
        </w:r>
        <w:r>
          <w:fldChar w:fldCharType="end"/>
        </w:r>
      </w:p>
    </w:sdtContent>
  </w:sdt>
  <w:p w:rsidR="00004C0B" w:rsidRDefault="00093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26" w:rsidRDefault="00093C26">
      <w:pPr>
        <w:spacing w:after="0" w:line="240" w:lineRule="auto"/>
      </w:pPr>
      <w:r>
        <w:separator/>
      </w:r>
    </w:p>
  </w:footnote>
  <w:footnote w:type="continuationSeparator" w:id="0">
    <w:p w:rsidR="00093C26" w:rsidRDefault="0009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E69DA"/>
    <w:multiLevelType w:val="hybridMultilevel"/>
    <w:tmpl w:val="3A9E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B3"/>
    <w:rsid w:val="000058F2"/>
    <w:rsid w:val="00093C26"/>
    <w:rsid w:val="001117F1"/>
    <w:rsid w:val="002448D9"/>
    <w:rsid w:val="0031083D"/>
    <w:rsid w:val="003D16B3"/>
    <w:rsid w:val="00453739"/>
    <w:rsid w:val="00A33066"/>
    <w:rsid w:val="00AF21A1"/>
    <w:rsid w:val="00BF2AB8"/>
    <w:rsid w:val="00C7418E"/>
    <w:rsid w:val="00C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8A850-3076-4359-B4FA-9F6275B8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2A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2A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F2A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0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sjeonline.pl/bircza-03-03-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3</cp:revision>
  <cp:lastPrinted>2023-03-24T08:28:00Z</cp:lastPrinted>
  <dcterms:created xsi:type="dcterms:W3CDTF">2023-03-22T13:21:00Z</dcterms:created>
  <dcterms:modified xsi:type="dcterms:W3CDTF">2023-03-24T08:30:00Z</dcterms:modified>
</cp:coreProperties>
</file>