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AD" w:rsidRPr="00C9549A" w:rsidRDefault="007668AD" w:rsidP="007668A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10</w:t>
      </w:r>
      <w:r w:rsidRPr="00C9549A">
        <w:rPr>
          <w:rFonts w:ascii="Arial" w:hAnsi="Arial" w:cs="Arial"/>
          <w:b/>
        </w:rPr>
        <w:t>/2021</w:t>
      </w:r>
    </w:p>
    <w:p w:rsidR="007668AD" w:rsidRPr="00C9549A" w:rsidRDefault="007668AD" w:rsidP="007668AD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>
        <w:rPr>
          <w:rFonts w:ascii="Arial" w:hAnsi="Arial" w:cs="Arial"/>
          <w:b/>
        </w:rPr>
        <w:t xml:space="preserve">iny  Bircza, odbytej w dniu   </w:t>
      </w:r>
      <w:r w:rsidRPr="00C954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13 sierpnia</w:t>
      </w:r>
      <w:r w:rsidRPr="00C9549A">
        <w:rPr>
          <w:rFonts w:ascii="Arial" w:hAnsi="Arial" w:cs="Arial"/>
          <w:b/>
        </w:rPr>
        <w:t xml:space="preserve">  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nr 12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7668AD" w:rsidRPr="00C9549A" w:rsidRDefault="007668AD" w:rsidP="007668AD">
      <w:pPr>
        <w:spacing w:after="120"/>
        <w:rPr>
          <w:rFonts w:ascii="Arial" w:hAnsi="Arial" w:cs="Arial"/>
          <w:b/>
        </w:rPr>
      </w:pPr>
    </w:p>
    <w:p w:rsidR="007668AD" w:rsidRPr="00C9549A" w:rsidRDefault="007668AD" w:rsidP="00766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godz.16</w:t>
      </w:r>
      <w:r w:rsidRPr="00C9549A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godz. 16</w:t>
      </w:r>
      <w:r>
        <w:rPr>
          <w:rFonts w:ascii="Arial" w:hAnsi="Arial" w:cs="Arial"/>
          <w:vertAlign w:val="superscript"/>
        </w:rPr>
        <w:t>07</w:t>
      </w:r>
    </w:p>
    <w:p w:rsidR="007668AD" w:rsidRPr="00C9549A" w:rsidRDefault="007668AD" w:rsidP="007668AD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uczestniczyli Radni w liczbie 12. Nieobecni Radni: Pan </w:t>
      </w:r>
      <w:r>
        <w:rPr>
          <w:rFonts w:ascii="Arial" w:hAnsi="Arial" w:cs="Arial"/>
        </w:rPr>
        <w:t xml:space="preserve">Hubert Kępa </w:t>
      </w:r>
      <w:r w:rsidRPr="00C9549A">
        <w:rPr>
          <w:rFonts w:ascii="Arial" w:hAnsi="Arial" w:cs="Arial"/>
        </w:rPr>
        <w:t xml:space="preserve">, Pan </w:t>
      </w:r>
      <w:r>
        <w:rPr>
          <w:rFonts w:ascii="Arial" w:hAnsi="Arial" w:cs="Arial"/>
        </w:rPr>
        <w:t xml:space="preserve">Grzegorz Kwaśnicki </w:t>
      </w:r>
      <w:r w:rsidRPr="00C9549A">
        <w:rPr>
          <w:rFonts w:ascii="Arial" w:hAnsi="Arial" w:cs="Arial"/>
        </w:rPr>
        <w:t xml:space="preserve">, Pan </w:t>
      </w:r>
      <w:r>
        <w:rPr>
          <w:rFonts w:ascii="Arial" w:hAnsi="Arial" w:cs="Arial"/>
        </w:rPr>
        <w:t xml:space="preserve">Czesław Mliczek </w:t>
      </w:r>
      <w:r w:rsidRPr="00C9549A">
        <w:rPr>
          <w:rFonts w:ascii="Arial" w:hAnsi="Arial" w:cs="Arial"/>
        </w:rPr>
        <w:t xml:space="preserve">- nieobecność usprawiedliwiona. </w:t>
      </w:r>
    </w:p>
    <w:p w:rsidR="007668AD" w:rsidRPr="00C9549A" w:rsidRDefault="007668AD" w:rsidP="007668AD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Ponadto w sesji uczestniczył Wójt Gmin</w:t>
      </w:r>
      <w:r>
        <w:rPr>
          <w:rFonts w:ascii="Arial" w:hAnsi="Arial" w:cs="Arial"/>
        </w:rPr>
        <w:t xml:space="preserve">y Bircza – Pan Grzegorz Gągola oraz Sekretarz Gminy Bircza- Pani Jadwiga Haber- Słowińska. </w:t>
      </w:r>
    </w:p>
    <w:p w:rsidR="007668AD" w:rsidRPr="00C9549A" w:rsidRDefault="007668AD" w:rsidP="007668AD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9D1268" w:rsidRDefault="009D1268"/>
    <w:p w:rsidR="007668AD" w:rsidRDefault="007668AD"/>
    <w:p w:rsidR="007668AD" w:rsidRDefault="007668AD"/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1. Otwarcie sesji i stwierdzenie prawomocności obrad.</w:t>
      </w: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2. Przyjęcie  porządku obrad.</w:t>
      </w: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3. Podjęcie uchwał:</w:t>
      </w:r>
    </w:p>
    <w:p w:rsidR="007668AD" w:rsidRDefault="007668AD" w:rsidP="007668A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zmian w budżecie gminy na 2021 rok,</w:t>
      </w:r>
    </w:p>
    <w:p w:rsidR="007668AD" w:rsidRDefault="007668AD" w:rsidP="007668AD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zaciągnięcia zobowiązania finansowego wykraczającego poza rok budżetowy 2021 z przeznaczeniem na realizacje zadania pn. „Rozwój Odnawialnych Źródeł Energii na terenie Gminy Dubiecko, Gminy Krzywcza, Gminy Miejskiej Dynów i Gminy Bircza” współfinansowanego ze środków Europejskiego Funduszu</w:t>
      </w:r>
      <w:r w:rsidR="004E0EF1">
        <w:rPr>
          <w:rFonts w:ascii="Arial" w:hAnsi="Arial" w:cs="Arial"/>
        </w:rPr>
        <w:t xml:space="preserve"> Rozwoju Regionalnego w ramach R</w:t>
      </w:r>
      <w:r>
        <w:rPr>
          <w:rFonts w:ascii="Arial" w:hAnsi="Arial" w:cs="Arial"/>
        </w:rPr>
        <w:t>egionalnego Programu Operacyjnego Województwa Podkarpackiego na lata 2014-2020.</w:t>
      </w:r>
    </w:p>
    <w:p w:rsidR="007668AD" w:rsidRPr="00C9549A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4. Zakończenie obrad.</w:t>
      </w:r>
    </w:p>
    <w:p w:rsidR="007668AD" w:rsidRDefault="007668AD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E61AC3" w:rsidRDefault="00E61AC3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E61AC3" w:rsidRDefault="00E61AC3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E61AC3" w:rsidRPr="00F36E26" w:rsidRDefault="00E61AC3" w:rsidP="00E61AC3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E61AC3" w:rsidRDefault="00E61AC3" w:rsidP="00561A84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>
        <w:rPr>
          <w:rFonts w:ascii="Arial" w:hAnsi="Arial" w:cs="Arial"/>
        </w:rPr>
        <w:t xml:space="preserve">LII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 w:rsidR="00D1107D">
        <w:rPr>
          <w:rFonts w:ascii="Arial" w:hAnsi="Arial" w:cs="Arial"/>
        </w:rPr>
        <w:t xml:space="preserve"> oraz  Pana Wójta, Panią Skarbnik oraz Panią Sekretarz.</w:t>
      </w:r>
      <w:r>
        <w:rPr>
          <w:rFonts w:ascii="Arial" w:hAnsi="Arial" w:cs="Arial"/>
        </w:rPr>
        <w:t xml:space="preserve"> Na podstawie listy obecności stwierdził prawomocność obrad. </w:t>
      </w:r>
    </w:p>
    <w:p w:rsidR="00E61AC3" w:rsidRDefault="00E61AC3" w:rsidP="00E61AC3">
      <w:pPr>
        <w:jc w:val="both"/>
        <w:rPr>
          <w:rFonts w:ascii="Arial" w:hAnsi="Arial" w:cs="Arial"/>
        </w:rPr>
      </w:pPr>
    </w:p>
    <w:p w:rsidR="00E61AC3" w:rsidRPr="00C9549A" w:rsidRDefault="00E61AC3" w:rsidP="00E61AC3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Ad.2.</w:t>
      </w:r>
    </w:p>
    <w:p w:rsidR="00E61AC3" w:rsidRDefault="00E61AC3" w:rsidP="00E61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Proponowany porządek obrad został przyjęty przez Radę Gminy Bircza jednogłośnie. </w:t>
      </w:r>
    </w:p>
    <w:p w:rsidR="00E61AC3" w:rsidRDefault="00E61AC3" w:rsidP="00E61AC3">
      <w:pPr>
        <w:jc w:val="both"/>
        <w:rPr>
          <w:rFonts w:ascii="Arial" w:hAnsi="Arial" w:cs="Arial"/>
        </w:rPr>
      </w:pPr>
    </w:p>
    <w:p w:rsidR="00E61AC3" w:rsidRDefault="00E61AC3" w:rsidP="00E61AC3">
      <w:pPr>
        <w:jc w:val="both"/>
        <w:rPr>
          <w:rFonts w:ascii="Arial" w:hAnsi="Arial" w:cs="Arial"/>
          <w:b/>
        </w:rPr>
      </w:pPr>
    </w:p>
    <w:p w:rsidR="00E61AC3" w:rsidRPr="00C9549A" w:rsidRDefault="00E61AC3" w:rsidP="00E61AC3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Ad.3.</w:t>
      </w:r>
    </w:p>
    <w:p w:rsidR="00E61AC3" w:rsidRDefault="00E61AC3" w:rsidP="00D1107D">
      <w:pPr>
        <w:pStyle w:val="NormalnyWeb"/>
        <w:spacing w:before="0" w:beforeAutospacing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zmian w budżecie gminy na 2021 rok przedstawił </w:t>
      </w:r>
    </w:p>
    <w:p w:rsidR="00E61AC3" w:rsidRDefault="00E61AC3" w:rsidP="00D1107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Wójt, przedstawiając wyjaśnienia na poszczególne działy, rozdziały i paragrafy. W związku z brakiem pytań Pan Przewodniczący poddał uchwałę w sprawie zmian                             w budżecie gminy na 2021 rok pod głosowanie. Uchwała w powyższej sprawie została podjęta jednogłośnie i jako nr LII/55/2021 stanowi zał</w:t>
      </w:r>
      <w:r w:rsidR="00D1107D">
        <w:rPr>
          <w:rFonts w:ascii="Arial" w:hAnsi="Arial" w:cs="Arial"/>
        </w:rPr>
        <w:t>ącznik do niniejszego protokołu.</w:t>
      </w:r>
    </w:p>
    <w:p w:rsidR="00E61AC3" w:rsidRDefault="00E61AC3" w:rsidP="007668AD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Następnie Pan Wójt przedstawił projekt uchwały w sprawie </w:t>
      </w:r>
      <w:r w:rsidR="004E0EF1">
        <w:rPr>
          <w:rFonts w:ascii="Arial" w:hAnsi="Arial" w:cs="Arial"/>
        </w:rPr>
        <w:t>zaciągnięcia zobowiązania finansowego wykraczającego poza rok budżetowy 2021                                           z przeznaczeniem na realizacje zadania pn. „Rozwój Odnawialnych Źródeł Energii na terenie Gminy Dubiecko, Gminy Krzywcza, Gminy Miejskiej Dynów i Gminy Bircza” współfinansowanego ze środków Europejskiego Funduszu Rozwoju Regionalnego                   w ramach regionalnego Programu Operacyjnego Województwa Podkarpackiego na lata 2014-2020.</w:t>
      </w:r>
      <w:r w:rsidR="00A852FF">
        <w:rPr>
          <w:rFonts w:ascii="Arial" w:hAnsi="Arial" w:cs="Arial"/>
        </w:rPr>
        <w:t xml:space="preserve"> </w:t>
      </w:r>
      <w:bookmarkStart w:id="0" w:name="_GoBack"/>
      <w:bookmarkEnd w:id="0"/>
      <w:r w:rsidR="00561A84">
        <w:rPr>
          <w:rFonts w:ascii="Arial" w:hAnsi="Arial" w:cs="Arial"/>
        </w:rPr>
        <w:t xml:space="preserve">Pan Wójt wyjaśnił potrzebę podjęcia uchwały. </w:t>
      </w:r>
    </w:p>
    <w:p w:rsidR="004E0EF1" w:rsidRDefault="004E0EF1" w:rsidP="004E0EF1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pytań Pan Przewodniczący poddał uchwałę w sprawie zaciągnięcia zobowiązania finansowego wykraczającego poza rok budżetowy 2021                 z przeznaczeniem na realizacje zadania pn. „Rozwój Odnawialnych Źródeł Energii na terenie Gminy Dubiecko, Gminy Krzywcza, Gminy Miejskiej Dynów i Gminy Bircza” współfinansowanego ze środków Europejskiego Funduszu Rozwoju Regionalnego                   w ramach regionalnego Programu Operacyjnego Województwa Podkarpackiego na lata 2014-2020 pod głosowanie. Uchwała w powyższej sprawie została podjęta jednogłośnie i jako Nr LII/56/2021 stanowi załą</w:t>
      </w:r>
      <w:r w:rsidR="00D1107D">
        <w:rPr>
          <w:rFonts w:ascii="Arial" w:hAnsi="Arial" w:cs="Arial"/>
        </w:rPr>
        <w:t>cznik do niniejszego protokołu.</w:t>
      </w:r>
    </w:p>
    <w:p w:rsidR="004E0EF1" w:rsidRDefault="004E0EF1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4E0EF1" w:rsidRPr="00561A84" w:rsidRDefault="004E0EF1" w:rsidP="004E0EF1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561A84">
        <w:rPr>
          <w:rFonts w:ascii="Arial" w:hAnsi="Arial" w:cs="Arial"/>
          <w:b/>
        </w:rPr>
        <w:t>Ad.4.</w:t>
      </w:r>
    </w:p>
    <w:p w:rsidR="004E0EF1" w:rsidRDefault="004E0EF1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wyczerpaniem porządku obrad Pan Przewodniczący zamknął </w:t>
      </w:r>
      <w:r w:rsidR="00561A84">
        <w:rPr>
          <w:rFonts w:ascii="Arial" w:hAnsi="Arial" w:cs="Arial"/>
        </w:rPr>
        <w:t xml:space="preserve">                  LII sesję R</w:t>
      </w:r>
      <w:r>
        <w:rPr>
          <w:rFonts w:ascii="Arial" w:hAnsi="Arial" w:cs="Arial"/>
        </w:rPr>
        <w:t xml:space="preserve">ady Gminy Bircza. </w:t>
      </w: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561A84" w:rsidRDefault="00561A84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561A84" w:rsidRPr="007668AD" w:rsidRDefault="00D1107D" w:rsidP="004E0EF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</w:t>
      </w:r>
      <w:r w:rsidR="00561A84">
        <w:rPr>
          <w:rFonts w:ascii="Arial" w:hAnsi="Arial" w:cs="Arial"/>
        </w:rPr>
        <w:t xml:space="preserve">Jadwiga Haber- Słowińska </w:t>
      </w:r>
    </w:p>
    <w:sectPr w:rsidR="00561A84" w:rsidRPr="0076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D50FE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20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50036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E0EF1"/>
    <w:rsid w:val="004F0249"/>
    <w:rsid w:val="004F451A"/>
    <w:rsid w:val="00524BFE"/>
    <w:rsid w:val="00533BAF"/>
    <w:rsid w:val="00533EE4"/>
    <w:rsid w:val="00561A8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668A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52FF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1107D"/>
    <w:rsid w:val="00D32120"/>
    <w:rsid w:val="00D3636E"/>
    <w:rsid w:val="00DA4211"/>
    <w:rsid w:val="00DC2405"/>
    <w:rsid w:val="00DD0027"/>
    <w:rsid w:val="00E0048F"/>
    <w:rsid w:val="00E103E0"/>
    <w:rsid w:val="00E15307"/>
    <w:rsid w:val="00E61AC3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DAE5-E9C3-4FD2-BD07-57E33C38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668AD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5</cp:revision>
  <cp:lastPrinted>2021-10-14T07:25:00Z</cp:lastPrinted>
  <dcterms:created xsi:type="dcterms:W3CDTF">2021-09-02T10:59:00Z</dcterms:created>
  <dcterms:modified xsi:type="dcterms:W3CDTF">2021-11-08T12:18:00Z</dcterms:modified>
</cp:coreProperties>
</file>