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25D" w:rsidRDefault="00B5625D" w:rsidP="00B5625D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4740AD" w:rsidRDefault="004740AD" w:rsidP="00B5625D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492081" w:rsidRDefault="00492081" w:rsidP="00B5625D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2E4CDF" w:rsidRPr="00B5625D" w:rsidRDefault="002E4CDF" w:rsidP="00B5625D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B5625D" w:rsidRPr="00B5625D" w:rsidRDefault="00456F77" w:rsidP="00B5625D">
      <w:pPr>
        <w:spacing w:after="120" w:line="276" w:lineRule="auto"/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 xml:space="preserve"> </w:t>
      </w:r>
      <w:r w:rsidR="00B769FA">
        <w:rPr>
          <w:rFonts w:ascii="Arial" w:eastAsiaTheme="minorHAnsi" w:hAnsi="Arial" w:cs="Arial"/>
          <w:b/>
          <w:lang w:eastAsia="en-US"/>
        </w:rPr>
        <w:t>Protokół</w:t>
      </w:r>
      <w:r>
        <w:rPr>
          <w:rFonts w:ascii="Arial" w:eastAsiaTheme="minorHAnsi" w:hAnsi="Arial" w:cs="Arial"/>
          <w:b/>
          <w:lang w:eastAsia="en-US"/>
        </w:rPr>
        <w:t xml:space="preserve"> </w:t>
      </w:r>
      <w:r w:rsidR="00B5625D" w:rsidRPr="00B5625D">
        <w:rPr>
          <w:rFonts w:ascii="Arial" w:eastAsiaTheme="minorHAnsi" w:hAnsi="Arial" w:cs="Arial"/>
          <w:b/>
          <w:lang w:eastAsia="en-US"/>
        </w:rPr>
        <w:t>Nr 9/2021</w:t>
      </w:r>
    </w:p>
    <w:p w:rsidR="00B5625D" w:rsidRPr="00B5625D" w:rsidRDefault="00B5625D" w:rsidP="00B5625D">
      <w:pPr>
        <w:spacing w:after="120" w:line="276" w:lineRule="auto"/>
        <w:rPr>
          <w:rFonts w:ascii="Arial" w:eastAsiaTheme="minorHAnsi" w:hAnsi="Arial" w:cs="Arial"/>
          <w:b/>
          <w:lang w:eastAsia="en-US"/>
        </w:rPr>
      </w:pPr>
      <w:r w:rsidRPr="00B5625D">
        <w:rPr>
          <w:rFonts w:ascii="Arial" w:eastAsiaTheme="minorHAnsi" w:hAnsi="Arial" w:cs="Arial"/>
          <w:b/>
          <w:lang w:eastAsia="en-US"/>
        </w:rPr>
        <w:t xml:space="preserve">z obrad sesji Rady Gminy  Bircza, odbytej w dniu  24 czerwca   2021 roku </w:t>
      </w:r>
      <w:r w:rsidRPr="00B5625D">
        <w:rPr>
          <w:rFonts w:ascii="Arial" w:eastAsiaTheme="minorHAnsi" w:hAnsi="Arial" w:cs="Arial"/>
          <w:b/>
          <w:lang w:eastAsia="en-US"/>
        </w:rPr>
        <w:br/>
        <w:t>w sali  klubowej Gminnego Ośrodka Kultury, Sportu i Turystyki w Birczy.</w:t>
      </w:r>
    </w:p>
    <w:p w:rsidR="00B5625D" w:rsidRPr="00B5625D" w:rsidRDefault="00B5625D" w:rsidP="00B5625D">
      <w:pPr>
        <w:spacing w:after="120" w:line="276" w:lineRule="auto"/>
        <w:rPr>
          <w:rFonts w:ascii="Arial" w:eastAsiaTheme="minorHAnsi" w:hAnsi="Arial" w:cs="Arial"/>
          <w:b/>
          <w:lang w:eastAsia="en-US"/>
        </w:rPr>
      </w:pPr>
    </w:p>
    <w:p w:rsidR="00B5625D" w:rsidRPr="00B5625D" w:rsidRDefault="00B5625D" w:rsidP="00B5625D">
      <w:pPr>
        <w:jc w:val="both"/>
        <w:rPr>
          <w:rFonts w:ascii="Arial" w:eastAsiaTheme="minorHAnsi" w:hAnsi="Arial" w:cs="Arial"/>
          <w:lang w:eastAsia="en-US"/>
        </w:rPr>
      </w:pPr>
      <w:r w:rsidRPr="00B5625D">
        <w:rPr>
          <w:rFonts w:ascii="Arial" w:eastAsiaTheme="minorHAnsi" w:hAnsi="Arial" w:cs="Arial"/>
          <w:lang w:eastAsia="en-US"/>
        </w:rPr>
        <w:t>Sesja trwała od godz.10</w:t>
      </w:r>
      <w:r w:rsidRPr="00B5625D">
        <w:rPr>
          <w:rFonts w:ascii="Arial" w:eastAsiaTheme="minorHAnsi" w:hAnsi="Arial" w:cs="Arial"/>
          <w:vertAlign w:val="superscript"/>
          <w:lang w:eastAsia="en-US"/>
        </w:rPr>
        <w:t>00</w:t>
      </w:r>
      <w:r w:rsidRPr="00B5625D">
        <w:rPr>
          <w:rFonts w:ascii="Arial" w:eastAsiaTheme="minorHAnsi" w:hAnsi="Arial" w:cs="Arial"/>
          <w:lang w:eastAsia="en-US"/>
        </w:rPr>
        <w:t xml:space="preserve"> do godz.11</w:t>
      </w:r>
      <w:r w:rsidR="00456F77">
        <w:rPr>
          <w:rFonts w:ascii="Arial" w:eastAsiaTheme="minorHAnsi" w:hAnsi="Arial" w:cs="Arial"/>
          <w:vertAlign w:val="superscript"/>
          <w:lang w:eastAsia="en-US"/>
        </w:rPr>
        <w:t>35</w:t>
      </w:r>
      <w:r w:rsidRPr="00B5625D">
        <w:rPr>
          <w:rFonts w:ascii="Arial" w:eastAsiaTheme="minorHAnsi" w:hAnsi="Arial" w:cs="Arial"/>
          <w:lang w:eastAsia="en-US"/>
        </w:rPr>
        <w:t>.</w:t>
      </w:r>
    </w:p>
    <w:p w:rsidR="00B5625D" w:rsidRPr="00B5625D" w:rsidRDefault="00B5625D" w:rsidP="00B5625D">
      <w:pPr>
        <w:ind w:firstLine="360"/>
        <w:jc w:val="both"/>
        <w:rPr>
          <w:rFonts w:ascii="Arial" w:eastAsiaTheme="minorHAnsi" w:hAnsi="Arial" w:cs="Arial"/>
          <w:lang w:eastAsia="en-US"/>
        </w:rPr>
      </w:pPr>
      <w:r w:rsidRPr="00B5625D">
        <w:rPr>
          <w:rFonts w:ascii="Arial" w:eastAsiaTheme="minorHAnsi" w:hAnsi="Arial" w:cs="Arial"/>
          <w:lang w:eastAsia="en-US"/>
        </w:rPr>
        <w:t xml:space="preserve">W sesji uczestniczyli Radni w liczbie 13, nieobecni: Radny Pan Zbigniew Dutkowski oraz Radny Pan Krzysztof Poczynek- nieobecność usprawiedliwiona.  </w:t>
      </w:r>
    </w:p>
    <w:p w:rsidR="00B5625D" w:rsidRPr="00B5625D" w:rsidRDefault="00B5625D" w:rsidP="00B5625D">
      <w:pPr>
        <w:ind w:firstLine="360"/>
        <w:jc w:val="both"/>
        <w:rPr>
          <w:rFonts w:ascii="Arial" w:eastAsiaTheme="minorHAnsi" w:hAnsi="Arial" w:cs="Arial"/>
          <w:lang w:eastAsia="en-US"/>
        </w:rPr>
      </w:pPr>
      <w:r w:rsidRPr="00B5625D">
        <w:rPr>
          <w:rFonts w:ascii="Arial" w:eastAsiaTheme="minorHAnsi" w:hAnsi="Arial" w:cs="Arial"/>
          <w:lang w:eastAsia="en-US"/>
        </w:rPr>
        <w:t>Ponadto w sesji uczestniczył Wójt Gminy Bircza – Pan Grzegorz Gągola, Skarbnik Gminy – Pani Bogumiła Sowa-Wiśniowska, Sekretarz Gminy Bircza-  Pani Jadwiga Hab</w:t>
      </w:r>
      <w:r w:rsidR="00DA4A75">
        <w:rPr>
          <w:rFonts w:ascii="Arial" w:eastAsiaTheme="minorHAnsi" w:hAnsi="Arial" w:cs="Arial"/>
          <w:lang w:eastAsia="en-US"/>
        </w:rPr>
        <w:t>er-Słowińska oraz S</w:t>
      </w:r>
      <w:r w:rsidRPr="00B5625D">
        <w:rPr>
          <w:rFonts w:ascii="Arial" w:eastAsiaTheme="minorHAnsi" w:hAnsi="Arial" w:cs="Arial"/>
          <w:lang w:eastAsia="en-US"/>
        </w:rPr>
        <w:t xml:space="preserve">ołtysi z terenu Gminy Bircza. </w:t>
      </w:r>
    </w:p>
    <w:p w:rsidR="00B5625D" w:rsidRPr="00B5625D" w:rsidRDefault="00B5625D" w:rsidP="00B5625D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B5625D">
        <w:rPr>
          <w:rFonts w:ascii="Arial" w:eastAsiaTheme="minorHAnsi" w:hAnsi="Arial" w:cs="Arial"/>
          <w:lang w:eastAsia="en-US"/>
        </w:rPr>
        <w:t>Listy obecności uczestniczących w sesji stanowią załącznik do protokołu.</w:t>
      </w:r>
    </w:p>
    <w:p w:rsidR="00B5625D" w:rsidRPr="00B5625D" w:rsidRDefault="00B5625D" w:rsidP="00B5625D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B5625D" w:rsidRPr="00B5625D" w:rsidRDefault="00B5625D" w:rsidP="00B5625D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B5625D" w:rsidRPr="00B5625D" w:rsidRDefault="00B5625D" w:rsidP="00B5625D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  <w:r w:rsidRPr="00B5625D">
        <w:rPr>
          <w:rFonts w:ascii="Arial" w:hAnsi="Arial" w:cs="Arial"/>
          <w:b/>
          <w:bCs/>
        </w:rPr>
        <w:t>Porządek obrad przedstawiał się następująco:</w:t>
      </w:r>
    </w:p>
    <w:p w:rsidR="00B5625D" w:rsidRPr="00B5625D" w:rsidRDefault="00B5625D" w:rsidP="00B5625D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B5625D" w:rsidRPr="00B5625D" w:rsidRDefault="00B5625D" w:rsidP="00B5625D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B5625D">
        <w:rPr>
          <w:rFonts w:ascii="Arial" w:hAnsi="Arial" w:cs="Arial"/>
        </w:rPr>
        <w:t>1. Otwarcie sesji i stwierdzenie prawomocności obrad.</w:t>
      </w:r>
    </w:p>
    <w:p w:rsidR="00B5625D" w:rsidRPr="00B5625D" w:rsidRDefault="00B5625D" w:rsidP="00B5625D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B5625D">
        <w:rPr>
          <w:rFonts w:ascii="Arial" w:hAnsi="Arial" w:cs="Arial"/>
        </w:rPr>
        <w:t>2. Przyjęcie  porządku obrad.</w:t>
      </w:r>
    </w:p>
    <w:p w:rsidR="00B5625D" w:rsidRPr="00B5625D" w:rsidRDefault="00B5625D" w:rsidP="00B5625D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B5625D">
        <w:rPr>
          <w:rFonts w:ascii="Arial" w:hAnsi="Arial" w:cs="Arial"/>
        </w:rPr>
        <w:t>3. Informacja Wójta o działalności za okres międzysesyjny.</w:t>
      </w:r>
    </w:p>
    <w:p w:rsidR="00B5625D" w:rsidRPr="00B5625D" w:rsidRDefault="00B5625D" w:rsidP="00B5625D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B5625D">
        <w:rPr>
          <w:rFonts w:ascii="Arial" w:hAnsi="Arial" w:cs="Arial"/>
        </w:rPr>
        <w:t>4. Rozpatrzenie raportu o stanie Gminy Bircza:</w:t>
      </w:r>
    </w:p>
    <w:p w:rsidR="00B5625D" w:rsidRPr="00B5625D" w:rsidRDefault="00B5625D" w:rsidP="00B5625D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="Arial" w:hAnsi="Arial" w:cs="Arial"/>
        </w:rPr>
      </w:pPr>
      <w:r w:rsidRPr="00B5625D">
        <w:rPr>
          <w:rFonts w:ascii="Arial" w:hAnsi="Arial" w:cs="Arial"/>
        </w:rPr>
        <w:t>przedstawienie raportu o stanie Gminy przez Wójta Gminy Bircza,</w:t>
      </w:r>
    </w:p>
    <w:p w:rsidR="00B5625D" w:rsidRPr="00B5625D" w:rsidRDefault="00B5625D" w:rsidP="00B5625D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="Arial" w:hAnsi="Arial" w:cs="Arial"/>
        </w:rPr>
      </w:pPr>
      <w:r w:rsidRPr="00B5625D">
        <w:rPr>
          <w:rFonts w:ascii="Arial" w:hAnsi="Arial" w:cs="Arial"/>
        </w:rPr>
        <w:t>debata nad raportem o stanie gminy,</w:t>
      </w:r>
    </w:p>
    <w:p w:rsidR="00B5625D" w:rsidRPr="00B5625D" w:rsidRDefault="00B5625D" w:rsidP="00B5625D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="Arial" w:hAnsi="Arial" w:cs="Arial"/>
        </w:rPr>
      </w:pPr>
      <w:r w:rsidRPr="00B5625D">
        <w:rPr>
          <w:rFonts w:ascii="Arial" w:hAnsi="Arial" w:cs="Arial"/>
        </w:rPr>
        <w:t>podjęcie uchwały w sprawie udzielenia Wójtowi Gminy Bircza wotum zaufania.</w:t>
      </w:r>
    </w:p>
    <w:p w:rsidR="00B5625D" w:rsidRPr="00B5625D" w:rsidRDefault="00B5625D" w:rsidP="00B5625D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B5625D">
        <w:rPr>
          <w:rFonts w:ascii="Arial" w:hAnsi="Arial" w:cs="Arial"/>
        </w:rPr>
        <w:t xml:space="preserve">5. Rozpatrzenie  sprawozdania z wykonania budżetu Gminy Bircza za 2020 rok </w:t>
      </w:r>
      <w:r w:rsidR="00FC2696">
        <w:rPr>
          <w:rFonts w:ascii="Arial" w:hAnsi="Arial" w:cs="Arial"/>
        </w:rPr>
        <w:t xml:space="preserve">                         </w:t>
      </w:r>
      <w:r w:rsidRPr="00B5625D">
        <w:rPr>
          <w:rFonts w:ascii="Arial" w:hAnsi="Arial" w:cs="Arial"/>
        </w:rPr>
        <w:t>i  sprawozdania</w:t>
      </w:r>
    </w:p>
    <w:p w:rsidR="00B5625D" w:rsidRPr="00B5625D" w:rsidRDefault="00B5625D" w:rsidP="00B5625D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B5625D">
        <w:rPr>
          <w:rFonts w:ascii="Arial" w:hAnsi="Arial" w:cs="Arial"/>
        </w:rPr>
        <w:t xml:space="preserve">    finansowego za 2020 rok: </w:t>
      </w:r>
    </w:p>
    <w:p w:rsidR="00B5625D" w:rsidRPr="00B5625D" w:rsidRDefault="00B5625D" w:rsidP="00B5625D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rFonts w:ascii="Arial" w:hAnsi="Arial" w:cs="Arial"/>
        </w:rPr>
      </w:pPr>
      <w:r w:rsidRPr="00B5625D">
        <w:rPr>
          <w:rFonts w:ascii="Arial" w:hAnsi="Arial" w:cs="Arial"/>
        </w:rPr>
        <w:t>przedstawienie  opinii Regionalnej Izby Obrachu</w:t>
      </w:r>
      <w:r w:rsidR="001D5779">
        <w:rPr>
          <w:rFonts w:ascii="Arial" w:hAnsi="Arial" w:cs="Arial"/>
        </w:rPr>
        <w:t xml:space="preserve">nkowej dotyczącej sprawozdania </w:t>
      </w:r>
      <w:r w:rsidRPr="00B5625D">
        <w:rPr>
          <w:rFonts w:ascii="Arial" w:hAnsi="Arial" w:cs="Arial"/>
        </w:rPr>
        <w:t>z wykonania budżetu za 2020 rok,</w:t>
      </w:r>
    </w:p>
    <w:p w:rsidR="00B5625D" w:rsidRPr="00B5625D" w:rsidRDefault="00B5625D" w:rsidP="00B5625D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rFonts w:ascii="Arial" w:hAnsi="Arial" w:cs="Arial"/>
        </w:rPr>
      </w:pPr>
      <w:r w:rsidRPr="00B5625D">
        <w:rPr>
          <w:rFonts w:ascii="Arial" w:hAnsi="Arial" w:cs="Arial"/>
        </w:rPr>
        <w:t xml:space="preserve">przedstawienie wniosku Komisji Rewizyjnej w sprawie absolutorium łącznie </w:t>
      </w:r>
      <w:r w:rsidR="00FC2696">
        <w:rPr>
          <w:rFonts w:ascii="Arial" w:hAnsi="Arial" w:cs="Arial"/>
        </w:rPr>
        <w:t xml:space="preserve">                 z opinią </w:t>
      </w:r>
      <w:r w:rsidRPr="00B5625D">
        <w:rPr>
          <w:rFonts w:ascii="Arial" w:hAnsi="Arial" w:cs="Arial"/>
        </w:rPr>
        <w:t>o sprawozdaniu z wykonania budżetu za 2020 rok,</w:t>
      </w:r>
    </w:p>
    <w:p w:rsidR="00B5625D" w:rsidRPr="00B5625D" w:rsidRDefault="00B5625D" w:rsidP="00B5625D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rFonts w:ascii="Arial" w:hAnsi="Arial" w:cs="Arial"/>
        </w:rPr>
      </w:pPr>
      <w:r w:rsidRPr="00B5625D">
        <w:rPr>
          <w:rFonts w:ascii="Arial" w:hAnsi="Arial" w:cs="Arial"/>
        </w:rPr>
        <w:t>przedstawienie opinii Regionalnej Izby Obrachunkowej dot. wniosku Komisji Rewizyjnej  w sprawie absolutorium,</w:t>
      </w:r>
    </w:p>
    <w:p w:rsidR="00B5625D" w:rsidRPr="00B5625D" w:rsidRDefault="00B5625D" w:rsidP="00B5625D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rFonts w:ascii="Arial" w:hAnsi="Arial" w:cs="Arial"/>
        </w:rPr>
      </w:pPr>
      <w:r w:rsidRPr="00B5625D">
        <w:rPr>
          <w:rFonts w:ascii="Arial" w:hAnsi="Arial" w:cs="Arial"/>
        </w:rPr>
        <w:t>dyskusja,</w:t>
      </w:r>
    </w:p>
    <w:p w:rsidR="00B5625D" w:rsidRPr="00B5625D" w:rsidRDefault="00B5625D" w:rsidP="00B5625D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rFonts w:ascii="Arial" w:hAnsi="Arial" w:cs="Arial"/>
        </w:rPr>
      </w:pPr>
      <w:r w:rsidRPr="00B5625D">
        <w:rPr>
          <w:rFonts w:ascii="Arial" w:hAnsi="Arial" w:cs="Arial"/>
        </w:rPr>
        <w:t>podjęcie uchwały w sprawie rozpatrzenia i zatwierdzenia sprawozdania finansowego</w:t>
      </w:r>
      <w:r w:rsidR="001D5779">
        <w:rPr>
          <w:rFonts w:ascii="Arial" w:hAnsi="Arial" w:cs="Arial"/>
        </w:rPr>
        <w:t xml:space="preserve"> </w:t>
      </w:r>
      <w:r w:rsidRPr="00B5625D">
        <w:rPr>
          <w:rFonts w:ascii="Arial" w:hAnsi="Arial" w:cs="Arial"/>
        </w:rPr>
        <w:t>wraz ze sprawozdaniem z wykonania budżetu Gminy Bircza za 2020 rok,</w:t>
      </w:r>
    </w:p>
    <w:p w:rsidR="00B5625D" w:rsidRPr="00B5625D" w:rsidRDefault="00B5625D" w:rsidP="00B5625D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rFonts w:ascii="Arial" w:hAnsi="Arial" w:cs="Arial"/>
        </w:rPr>
      </w:pPr>
      <w:r w:rsidRPr="00B5625D">
        <w:rPr>
          <w:rFonts w:ascii="Arial" w:hAnsi="Arial" w:cs="Arial"/>
        </w:rPr>
        <w:t xml:space="preserve">podjęcie uchwały w sprawie udzielenia Wójtowi Gminy Bircza absolutorium </w:t>
      </w:r>
      <w:r w:rsidR="00FC2696">
        <w:rPr>
          <w:rFonts w:ascii="Arial" w:hAnsi="Arial" w:cs="Arial"/>
        </w:rPr>
        <w:t xml:space="preserve">                      </w:t>
      </w:r>
      <w:r w:rsidRPr="00B5625D">
        <w:rPr>
          <w:rFonts w:ascii="Arial" w:hAnsi="Arial" w:cs="Arial"/>
        </w:rPr>
        <w:t xml:space="preserve">z tytułu </w:t>
      </w:r>
    </w:p>
    <w:p w:rsidR="00B5625D" w:rsidRPr="00B5625D" w:rsidRDefault="00B5625D" w:rsidP="00B5625D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B5625D">
        <w:rPr>
          <w:rFonts w:ascii="Arial" w:hAnsi="Arial" w:cs="Arial"/>
        </w:rPr>
        <w:t xml:space="preserve">           wykonania budżetu gminy za 2020 rok. </w:t>
      </w:r>
    </w:p>
    <w:p w:rsidR="00B5625D" w:rsidRPr="00B5625D" w:rsidRDefault="00B5625D" w:rsidP="00B5625D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B5625D">
        <w:rPr>
          <w:rFonts w:ascii="Arial" w:hAnsi="Arial" w:cs="Arial"/>
        </w:rPr>
        <w:t>6. Podjęcie pozostałych uchwał:</w:t>
      </w:r>
    </w:p>
    <w:p w:rsidR="00B5625D" w:rsidRPr="00B5625D" w:rsidRDefault="00B5625D" w:rsidP="00B5625D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B5625D">
        <w:rPr>
          <w:rFonts w:ascii="Arial" w:hAnsi="Arial" w:cs="Arial"/>
        </w:rPr>
        <w:t xml:space="preserve">w sprawie wyrażenia zgody na wzniesienie w miejscowości Huta Brzuska obelisku poświęconego pamięci Żołnierzy Armii Krajowej, Narodowego Zjednoczenia Wojskowego oraz Lokalnej Samoobronie broniących ludności Gminy Bircza w czasie okupacji niemieckiej i terroru nacjonalistów ukraińskich po zakończeniu II wojny światowej, </w:t>
      </w:r>
    </w:p>
    <w:p w:rsidR="00E14203" w:rsidRPr="002E4CDF" w:rsidRDefault="00B5625D" w:rsidP="002E4CDF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B5625D">
        <w:rPr>
          <w:rFonts w:ascii="Arial" w:hAnsi="Arial" w:cs="Arial"/>
        </w:rPr>
        <w:lastRenderedPageBreak/>
        <w:t>w sprawie zaciągnięcia zobowiązań wykraczających poza rok budżetowy 2021, związanych z zimowym utrzymaniem dróg gminnych na terenie Gminy Bircza                           w roku 2022,</w:t>
      </w:r>
    </w:p>
    <w:p w:rsidR="00B5625D" w:rsidRPr="00B5625D" w:rsidRDefault="00B5625D" w:rsidP="00B5625D">
      <w:pPr>
        <w:numPr>
          <w:ilvl w:val="0"/>
          <w:numId w:val="1"/>
        </w:numPr>
        <w:rPr>
          <w:rFonts w:ascii="Arial" w:hAnsi="Arial" w:cs="Arial"/>
        </w:rPr>
      </w:pPr>
      <w:r w:rsidRPr="00B5625D">
        <w:rPr>
          <w:rFonts w:ascii="Arial" w:hAnsi="Arial" w:cs="Arial"/>
        </w:rPr>
        <w:t>sprawie zaciągnięcia zobowiązań wykraczających poza rok budżetowy 2021, związanych z dostawą koparko-ładowarki,</w:t>
      </w:r>
    </w:p>
    <w:p w:rsidR="00B5625D" w:rsidRPr="00B5625D" w:rsidRDefault="00B5625D" w:rsidP="00B5625D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B5625D">
        <w:rPr>
          <w:rFonts w:ascii="Arial" w:hAnsi="Arial" w:cs="Arial"/>
        </w:rPr>
        <w:t xml:space="preserve">w sprawie zaciągnięcia zobowiązań wykraczających poza rok budżetowy 2021, związanych z dostawą samochodu ciężarowego, </w:t>
      </w:r>
    </w:p>
    <w:p w:rsidR="00B5625D" w:rsidRPr="00B5625D" w:rsidRDefault="00B5625D" w:rsidP="00B5625D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B5625D">
        <w:rPr>
          <w:rFonts w:ascii="Arial" w:hAnsi="Arial" w:cs="Arial"/>
        </w:rPr>
        <w:t xml:space="preserve">w sprawie wprowadzenia zmian w wieloletniej prognozie finansowej Gminy Bircza, </w:t>
      </w:r>
    </w:p>
    <w:p w:rsidR="00B5625D" w:rsidRPr="00B5625D" w:rsidRDefault="00B5625D" w:rsidP="00B5625D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B5625D">
        <w:rPr>
          <w:rFonts w:ascii="Arial" w:hAnsi="Arial" w:cs="Arial"/>
        </w:rPr>
        <w:t xml:space="preserve">7. Interpelacje, wnioski i zapytania Radnych. </w:t>
      </w:r>
    </w:p>
    <w:p w:rsidR="00B5625D" w:rsidRPr="00B5625D" w:rsidRDefault="00B5625D" w:rsidP="00B5625D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B5625D">
        <w:rPr>
          <w:rFonts w:ascii="Arial" w:hAnsi="Arial" w:cs="Arial"/>
        </w:rPr>
        <w:t>8. Zakończenie obrad.</w:t>
      </w:r>
    </w:p>
    <w:p w:rsidR="00B5625D" w:rsidRPr="00B5625D" w:rsidRDefault="00B5625D" w:rsidP="00B5625D">
      <w:pPr>
        <w:pStyle w:val="NormalnyWeb"/>
        <w:spacing w:before="0" w:beforeAutospacing="0" w:after="0"/>
        <w:rPr>
          <w:rFonts w:ascii="Arial" w:hAnsi="Arial" w:cs="Arial"/>
        </w:rPr>
      </w:pPr>
    </w:p>
    <w:p w:rsidR="00B5625D" w:rsidRPr="00B5625D" w:rsidRDefault="00B5625D" w:rsidP="00B5625D">
      <w:pPr>
        <w:pStyle w:val="NormalnyWeb"/>
        <w:spacing w:before="0" w:beforeAutospacing="0" w:after="0"/>
        <w:jc w:val="both"/>
        <w:rPr>
          <w:rFonts w:ascii="Arial" w:hAnsi="Arial" w:cs="Arial"/>
          <w:b/>
          <w:i/>
        </w:rPr>
      </w:pPr>
    </w:p>
    <w:p w:rsidR="00B5625D" w:rsidRDefault="00B5625D" w:rsidP="00B5625D">
      <w:pPr>
        <w:rPr>
          <w:rFonts w:ascii="Arial" w:hAnsi="Arial" w:cs="Arial"/>
          <w:b/>
        </w:rPr>
      </w:pPr>
      <w:r w:rsidRPr="00B5625D">
        <w:rPr>
          <w:rFonts w:ascii="Arial" w:hAnsi="Arial" w:cs="Arial"/>
          <w:b/>
        </w:rPr>
        <w:t xml:space="preserve">Ad.1. </w:t>
      </w:r>
    </w:p>
    <w:p w:rsidR="00B03A9F" w:rsidRPr="00B5625D" w:rsidRDefault="00B03A9F" w:rsidP="00B5625D">
      <w:pPr>
        <w:rPr>
          <w:rFonts w:ascii="Arial" w:hAnsi="Arial" w:cs="Arial"/>
          <w:b/>
        </w:rPr>
      </w:pPr>
    </w:p>
    <w:p w:rsidR="00B5625D" w:rsidRPr="00B5625D" w:rsidRDefault="00B5625D" w:rsidP="00B5625D">
      <w:pPr>
        <w:spacing w:after="160" w:line="259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B5625D">
        <w:rPr>
          <w:rFonts w:ascii="Arial" w:eastAsiaTheme="minorHAnsi" w:hAnsi="Arial" w:cs="Arial"/>
          <w:lang w:eastAsia="en-US"/>
        </w:rPr>
        <w:t>Otwarcia sesji dokonał Przewodniczący Rady Gminy Bircza- Pan Kazimierz Cap, witając Rad</w:t>
      </w:r>
      <w:r>
        <w:rPr>
          <w:rFonts w:ascii="Arial" w:eastAsiaTheme="minorHAnsi" w:hAnsi="Arial" w:cs="Arial"/>
          <w:lang w:eastAsia="en-US"/>
        </w:rPr>
        <w:t xml:space="preserve">nych, Wójta, Panią Skarbnik, Panią Sekretarz, Prezesa Zakładu Gospodarki Komunalnej i Mieszkaniowej w Birczy Pana Jana Lichotę, Kierownika Gminnego Ośrodka Pomocy Społecznej Panią Wiesławę Matusz </w:t>
      </w:r>
      <w:r w:rsidRPr="00B5625D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oraz sołtysów                      z terenu Gminy Bircza. </w:t>
      </w:r>
    </w:p>
    <w:p w:rsidR="00B5625D" w:rsidRPr="00B5625D" w:rsidRDefault="00B5625D" w:rsidP="00B5625D">
      <w:p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  <w:r w:rsidRPr="00B5625D">
        <w:rPr>
          <w:rFonts w:ascii="Arial" w:eastAsiaTheme="minorHAnsi" w:hAnsi="Arial" w:cs="Arial"/>
          <w:lang w:eastAsia="en-US"/>
        </w:rPr>
        <w:t xml:space="preserve">Na podstawie listy obecności Przewodniczący Rady stwierdził prawomocność obrad. </w:t>
      </w:r>
    </w:p>
    <w:p w:rsidR="00B5625D" w:rsidRPr="00B5625D" w:rsidRDefault="00B5625D">
      <w:pPr>
        <w:rPr>
          <w:rFonts w:ascii="Arial" w:hAnsi="Arial" w:cs="Arial"/>
          <w:b/>
        </w:rPr>
      </w:pPr>
    </w:p>
    <w:p w:rsidR="00B5625D" w:rsidRDefault="00B5625D">
      <w:pPr>
        <w:rPr>
          <w:rFonts w:ascii="Arial" w:hAnsi="Arial" w:cs="Arial"/>
          <w:b/>
        </w:rPr>
      </w:pPr>
      <w:r w:rsidRPr="00B5625D">
        <w:rPr>
          <w:rFonts w:ascii="Arial" w:hAnsi="Arial" w:cs="Arial"/>
          <w:b/>
        </w:rPr>
        <w:t>Ad.2.</w:t>
      </w:r>
    </w:p>
    <w:p w:rsidR="00B03A9F" w:rsidRDefault="00B03A9F">
      <w:pPr>
        <w:rPr>
          <w:rFonts w:ascii="Arial" w:hAnsi="Arial" w:cs="Arial"/>
          <w:b/>
        </w:rPr>
      </w:pPr>
    </w:p>
    <w:p w:rsidR="00B5625D" w:rsidRDefault="00B5625D" w:rsidP="00B5625D">
      <w:pPr>
        <w:jc w:val="both"/>
        <w:rPr>
          <w:rFonts w:ascii="Arial" w:hAnsi="Arial" w:cs="Arial"/>
        </w:rPr>
      </w:pPr>
      <w:r w:rsidRPr="00B5625D">
        <w:rPr>
          <w:rFonts w:ascii="Arial" w:hAnsi="Arial" w:cs="Arial"/>
        </w:rPr>
        <w:tab/>
        <w:t>Do proponowanego porządku obrad Pan Wójt zaproponował wprowadze</w:t>
      </w:r>
      <w:r>
        <w:rPr>
          <w:rFonts w:ascii="Arial" w:hAnsi="Arial" w:cs="Arial"/>
        </w:rPr>
        <w:t xml:space="preserve">nie do punktu 6 podpunktu 6 o brzmieniu: „podjęcie uchwały w sprawie zmian w budżecie gminy na 2021 rok” oraz podpunktu 7 o brzmieniu: „podjęcie uchwały w sprawie określenia zasad sprawienia pogrzebu przez Gminę Bircza”. </w:t>
      </w:r>
      <w:r w:rsidR="00F72DC2">
        <w:rPr>
          <w:rFonts w:ascii="Arial" w:hAnsi="Arial" w:cs="Arial"/>
        </w:rPr>
        <w:t>P</w:t>
      </w:r>
      <w:r>
        <w:rPr>
          <w:rFonts w:ascii="Arial" w:hAnsi="Arial" w:cs="Arial"/>
        </w:rPr>
        <w:t>roponowane zmiany zostały przyjęte</w:t>
      </w:r>
      <w:r w:rsidR="00F72DC2">
        <w:rPr>
          <w:rFonts w:ascii="Arial" w:hAnsi="Arial" w:cs="Arial"/>
        </w:rPr>
        <w:t xml:space="preserve"> przez Radę Gminy Bircza </w:t>
      </w:r>
      <w:r>
        <w:rPr>
          <w:rFonts w:ascii="Arial" w:hAnsi="Arial" w:cs="Arial"/>
        </w:rPr>
        <w:t xml:space="preserve"> jednogłośnie. Cały porządek obrad został przyjęty przez Radę Gminy Bircza jednogłośnie. </w:t>
      </w:r>
    </w:p>
    <w:p w:rsidR="00F72DC2" w:rsidRDefault="00F72DC2" w:rsidP="00B5625D">
      <w:pPr>
        <w:jc w:val="both"/>
        <w:rPr>
          <w:rFonts w:ascii="Arial" w:hAnsi="Arial" w:cs="Arial"/>
        </w:rPr>
      </w:pPr>
    </w:p>
    <w:p w:rsidR="00F72DC2" w:rsidRDefault="00F72DC2" w:rsidP="00B5625D">
      <w:pPr>
        <w:jc w:val="both"/>
        <w:rPr>
          <w:rFonts w:ascii="Arial" w:hAnsi="Arial" w:cs="Arial"/>
          <w:b/>
        </w:rPr>
      </w:pPr>
      <w:r w:rsidRPr="00F72DC2">
        <w:rPr>
          <w:rFonts w:ascii="Arial" w:hAnsi="Arial" w:cs="Arial"/>
          <w:b/>
        </w:rPr>
        <w:t>Ad.3</w:t>
      </w:r>
    </w:p>
    <w:p w:rsidR="00B03A9F" w:rsidRDefault="00B03A9F" w:rsidP="00B5625D">
      <w:pPr>
        <w:jc w:val="both"/>
        <w:rPr>
          <w:rFonts w:ascii="Arial" w:hAnsi="Arial" w:cs="Arial"/>
          <w:b/>
        </w:rPr>
      </w:pPr>
    </w:p>
    <w:p w:rsidR="007E5BAA" w:rsidRPr="00F36E26" w:rsidRDefault="007E5BAA" w:rsidP="007E5BAA">
      <w:pPr>
        <w:ind w:firstLine="360"/>
        <w:jc w:val="both"/>
        <w:rPr>
          <w:rFonts w:ascii="Arial" w:hAnsi="Arial" w:cs="Arial"/>
        </w:rPr>
      </w:pPr>
      <w:r w:rsidRPr="00F36E26">
        <w:rPr>
          <w:rFonts w:ascii="Arial" w:hAnsi="Arial" w:cs="Arial"/>
        </w:rPr>
        <w:t>Informację ze swojej działalności w okresie międzysesyjnym złożył Pan Wójt jak niżej:</w:t>
      </w:r>
    </w:p>
    <w:p w:rsidR="007E5BAA" w:rsidRDefault="007E5BAA" w:rsidP="007E5BAA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Odbył szereg spotkań związanych z organizacją i przygotowaniem wspólnej sesji Rady Powia</w:t>
      </w:r>
      <w:r w:rsidR="001F1196">
        <w:rPr>
          <w:rFonts w:ascii="Arial" w:hAnsi="Arial" w:cs="Arial"/>
        </w:rPr>
        <w:t>tu Bieszczadzkiego, Rady Powiatu Przemyskiego i R</w:t>
      </w:r>
      <w:r>
        <w:rPr>
          <w:rFonts w:ascii="Arial" w:hAnsi="Arial" w:cs="Arial"/>
        </w:rPr>
        <w:t>ady Gminy Bircza,</w:t>
      </w:r>
    </w:p>
    <w:p w:rsidR="007E5BAA" w:rsidRDefault="007E5BAA" w:rsidP="007E5BAA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Brał udział </w:t>
      </w:r>
      <w:r w:rsidRPr="007E5BA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spotkaniu organizowanym przez M</w:t>
      </w:r>
      <w:r w:rsidRPr="007E5BAA">
        <w:rPr>
          <w:rFonts w:ascii="Arial" w:hAnsi="Arial" w:cs="Arial"/>
        </w:rPr>
        <w:t>arka</w:t>
      </w:r>
      <w:r>
        <w:rPr>
          <w:rFonts w:ascii="Arial" w:hAnsi="Arial" w:cs="Arial"/>
        </w:rPr>
        <w:t xml:space="preserve"> Rząsę przy udziale „aktywistów’,</w:t>
      </w:r>
    </w:p>
    <w:p w:rsidR="007E5BAA" w:rsidRDefault="007E5BAA" w:rsidP="007E5BAA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E5B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Trwają prace przygotowawcze związane z rewitalizacją pałacu Humnickich                   w Birczy oraz modernizacji budynku Zespołu Szkół w Birczy, </w:t>
      </w:r>
    </w:p>
    <w:p w:rsidR="007E5BAA" w:rsidRDefault="007C383F" w:rsidP="007E5BAA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Brał udział w spotkaniu z</w:t>
      </w:r>
      <w:r w:rsidR="007E5BAA">
        <w:rPr>
          <w:rFonts w:ascii="Arial" w:hAnsi="Arial" w:cs="Arial"/>
        </w:rPr>
        <w:t xml:space="preserve"> BKS „Leśnik”, któr</w:t>
      </w:r>
      <w:r>
        <w:rPr>
          <w:rFonts w:ascii="Arial" w:hAnsi="Arial" w:cs="Arial"/>
        </w:rPr>
        <w:t xml:space="preserve">y otrzymał </w:t>
      </w:r>
      <w:r w:rsidR="007E5BAA">
        <w:rPr>
          <w:rFonts w:ascii="Arial" w:hAnsi="Arial" w:cs="Arial"/>
        </w:rPr>
        <w:t xml:space="preserve">awans do A klasy, </w:t>
      </w:r>
    </w:p>
    <w:p w:rsidR="007E5BAA" w:rsidRDefault="007E5BAA" w:rsidP="007E5BAA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Został ogłoszony przetarg na oświetlenie uliczne w miejscowości Roztoka,</w:t>
      </w:r>
    </w:p>
    <w:p w:rsidR="007E5BAA" w:rsidRDefault="007E5BAA" w:rsidP="007E5BAA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Trwają prace remontowe przy świetlicach wiejskich m.in. w miejscowości Leszczawka, zaplanowane są również prace w miejscowości Malawa,</w:t>
      </w:r>
    </w:p>
    <w:p w:rsidR="002954CC" w:rsidRDefault="002954CC" w:rsidP="007E5BAA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Planowane są</w:t>
      </w:r>
      <w:r w:rsidR="0008673F">
        <w:rPr>
          <w:rFonts w:ascii="Arial" w:hAnsi="Arial" w:cs="Arial"/>
        </w:rPr>
        <w:t xml:space="preserve"> prace związane z budową</w:t>
      </w:r>
      <w:r>
        <w:rPr>
          <w:rFonts w:ascii="Arial" w:hAnsi="Arial" w:cs="Arial"/>
        </w:rPr>
        <w:t xml:space="preserve"> alejek cmentarnych w miejscowości Bircza, Leszczawa Dolna i Sufczyna, </w:t>
      </w:r>
    </w:p>
    <w:p w:rsidR="002954CC" w:rsidRDefault="002954CC" w:rsidP="007E5BAA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Otrzymaliśmy dofinansowanie</w:t>
      </w:r>
      <w:r w:rsidR="007562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7C383F">
        <w:rPr>
          <w:rFonts w:ascii="Arial" w:hAnsi="Arial" w:cs="Arial"/>
        </w:rPr>
        <w:t>na przebudowę dróg do gruntów rolnych                        w miejscowości Huta Brzuska i Borownica,</w:t>
      </w:r>
    </w:p>
    <w:p w:rsidR="007C383F" w:rsidRDefault="007C383F" w:rsidP="007E5BAA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Został złożony wniosek na zakup samochodu „wywrotki”, </w:t>
      </w:r>
    </w:p>
    <w:p w:rsidR="002954CC" w:rsidRDefault="002954CC" w:rsidP="007E5BAA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Odbył się przetarg  na remonty dróg na terenie Gminy Bircza, </w:t>
      </w:r>
      <w:r w:rsidR="001F1196">
        <w:rPr>
          <w:rFonts w:ascii="Arial" w:hAnsi="Arial" w:cs="Arial"/>
        </w:rPr>
        <w:t>z niewiadomych przyczyn na platformie przetargowej oferty zostały otworzone przedwcześnie, dlatego przetarg został unieważniony,</w:t>
      </w:r>
    </w:p>
    <w:p w:rsidR="001F1196" w:rsidRDefault="001F1196" w:rsidP="007E5BAA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Odbył się przetarg na przebudowę drogi w miejscowości Leszczawka „Pastewnik”, została tylko  procedura  podpisanie umowy. </w:t>
      </w:r>
    </w:p>
    <w:p w:rsidR="001F1196" w:rsidRDefault="001F1196" w:rsidP="001F1196">
      <w:pPr>
        <w:pStyle w:val="Akapitzlist"/>
        <w:jc w:val="both"/>
        <w:rPr>
          <w:rFonts w:ascii="Arial" w:hAnsi="Arial" w:cs="Arial"/>
        </w:rPr>
      </w:pPr>
    </w:p>
    <w:p w:rsidR="001F1196" w:rsidRPr="001F1196" w:rsidRDefault="001F1196" w:rsidP="001F119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Ad.4</w:t>
      </w:r>
    </w:p>
    <w:p w:rsidR="001F1196" w:rsidRPr="001F1196" w:rsidRDefault="001F1196" w:rsidP="001F1196">
      <w:pPr>
        <w:jc w:val="both"/>
        <w:rPr>
          <w:rFonts w:ascii="Arial" w:hAnsi="Arial" w:cs="Arial"/>
        </w:rPr>
      </w:pPr>
    </w:p>
    <w:p w:rsidR="001F1196" w:rsidRDefault="001F1196" w:rsidP="009B2D72">
      <w:pPr>
        <w:ind w:firstLine="708"/>
        <w:jc w:val="both"/>
        <w:rPr>
          <w:rFonts w:ascii="Arial" w:hAnsi="Arial" w:cs="Arial"/>
        </w:rPr>
      </w:pPr>
      <w:r w:rsidRPr="001F1196">
        <w:rPr>
          <w:rFonts w:ascii="Arial" w:hAnsi="Arial" w:cs="Arial"/>
        </w:rPr>
        <w:t>Wójt Gminy Bircza przedstawił pokrótce instytucję  raportu o stanie gminy, czyli kiedy została wprowadzona oraz co obejmuje. Raport należało prze</w:t>
      </w:r>
      <w:r w:rsidR="007C383F">
        <w:rPr>
          <w:rFonts w:ascii="Arial" w:hAnsi="Arial" w:cs="Arial"/>
        </w:rPr>
        <w:t>dłożyć  do 31 maja Radzie Gminy</w:t>
      </w:r>
      <w:r w:rsidRPr="001F1196">
        <w:rPr>
          <w:rFonts w:ascii="Arial" w:hAnsi="Arial" w:cs="Arial"/>
        </w:rPr>
        <w:t>. Raport zawiera informacje o przebi</w:t>
      </w:r>
      <w:r w:rsidR="0008673F">
        <w:rPr>
          <w:rFonts w:ascii="Arial" w:hAnsi="Arial" w:cs="Arial"/>
        </w:rPr>
        <w:t xml:space="preserve">egu z wykonania budżetu za 2020 </w:t>
      </w:r>
      <w:r w:rsidRPr="001F1196">
        <w:rPr>
          <w:rFonts w:ascii="Arial" w:hAnsi="Arial" w:cs="Arial"/>
        </w:rPr>
        <w:t>rok, kolejne rozdziały to informacja z działalności naszych jednostek i zakładów budżetowych, m.in. działalność Gminnego Ośrodka Kultury, Sportu                                                  i Turystyki , polityka rodzinna, działalność Środowiskowego Domu Samopomocy, działalność Gminnego Ośrodka Pomocy Społecznej- dot. udzielania pomocy oraz zasiłków celowych,  informacje związane z liczbą mieszkańców, dział dot. uchwał podjętyc</w:t>
      </w:r>
      <w:r w:rsidR="00FC2696">
        <w:rPr>
          <w:rFonts w:ascii="Arial" w:hAnsi="Arial" w:cs="Arial"/>
        </w:rPr>
        <w:t>h przez Radę Gminy Bircza oraz informacje związane z wystąpieniem                            w czerwcu 2020 r. powodzi</w:t>
      </w:r>
      <w:r w:rsidR="009B2D72">
        <w:rPr>
          <w:rFonts w:ascii="Arial" w:hAnsi="Arial" w:cs="Arial"/>
        </w:rPr>
        <w:t xml:space="preserve"> błyskawicznej </w:t>
      </w:r>
      <w:r w:rsidR="00FC2696">
        <w:rPr>
          <w:rFonts w:ascii="Arial" w:hAnsi="Arial" w:cs="Arial"/>
        </w:rPr>
        <w:t xml:space="preserve"> na terenie G</w:t>
      </w:r>
      <w:r w:rsidR="009B2D72">
        <w:rPr>
          <w:rFonts w:ascii="Arial" w:hAnsi="Arial" w:cs="Arial"/>
        </w:rPr>
        <w:t xml:space="preserve">miny Bircza dot. m.in. wydatków związanych z usuwaniem skutków powodzi z podziałem na poszczególne miejscowości. Straty w infrastrukturze to kwota ok 6 690.000 zł. </w:t>
      </w:r>
      <w:r w:rsidR="00FC2696">
        <w:rPr>
          <w:rFonts w:ascii="Arial" w:hAnsi="Arial" w:cs="Arial"/>
        </w:rPr>
        <w:t xml:space="preserve">Pan Wójt podkreślił, że straty jakie wyrządziła </w:t>
      </w:r>
      <w:r w:rsidR="00AB7C16">
        <w:rPr>
          <w:rFonts w:ascii="Arial" w:hAnsi="Arial" w:cs="Arial"/>
        </w:rPr>
        <w:t>powódź</w:t>
      </w:r>
      <w:r w:rsidR="00FC2696">
        <w:rPr>
          <w:rFonts w:ascii="Arial" w:hAnsi="Arial" w:cs="Arial"/>
        </w:rPr>
        <w:t xml:space="preserve"> </w:t>
      </w:r>
      <w:r w:rsidR="00AB7C16">
        <w:rPr>
          <w:rFonts w:ascii="Arial" w:hAnsi="Arial" w:cs="Arial"/>
        </w:rPr>
        <w:t>miały konsekwencje w realizacji budżetu gminy</w:t>
      </w:r>
      <w:r w:rsidR="009B2D72">
        <w:rPr>
          <w:rFonts w:ascii="Arial" w:hAnsi="Arial" w:cs="Arial"/>
        </w:rPr>
        <w:t xml:space="preserve">.              </w:t>
      </w:r>
      <w:r w:rsidR="00AB7C16">
        <w:rPr>
          <w:rFonts w:ascii="Arial" w:hAnsi="Arial" w:cs="Arial"/>
        </w:rPr>
        <w:t xml:space="preserve">Z tego miejsca Pan Wójt skierował podziękowania  dla wszystkich, którzy pomogli </w:t>
      </w:r>
      <w:r w:rsidR="009B2D72">
        <w:rPr>
          <w:rFonts w:ascii="Arial" w:hAnsi="Arial" w:cs="Arial"/>
        </w:rPr>
        <w:t xml:space="preserve">                   </w:t>
      </w:r>
      <w:r w:rsidR="00AB7C16">
        <w:rPr>
          <w:rFonts w:ascii="Arial" w:hAnsi="Arial" w:cs="Arial"/>
        </w:rPr>
        <w:t xml:space="preserve">w jakikolwiek sposób </w:t>
      </w:r>
      <w:r w:rsidR="009B2D72">
        <w:rPr>
          <w:rFonts w:ascii="Arial" w:hAnsi="Arial" w:cs="Arial"/>
        </w:rPr>
        <w:t xml:space="preserve">w czasie tej powodzi.  </w:t>
      </w:r>
      <w:r w:rsidR="002A73CF">
        <w:rPr>
          <w:rFonts w:ascii="Arial" w:hAnsi="Arial" w:cs="Arial"/>
        </w:rPr>
        <w:t xml:space="preserve">Pan Wójt nawiązał do sytuacji jaka dotknęła </w:t>
      </w:r>
      <w:r w:rsidR="00D90205">
        <w:rPr>
          <w:rFonts w:ascii="Arial" w:hAnsi="Arial" w:cs="Arial"/>
        </w:rPr>
        <w:t>mieszkańców Małopolski i zwrócił się do R</w:t>
      </w:r>
      <w:r w:rsidR="002A73CF">
        <w:rPr>
          <w:rFonts w:ascii="Arial" w:hAnsi="Arial" w:cs="Arial"/>
        </w:rPr>
        <w:t>adnych, aby na komisjach wypracować stanowisko w jaki sposób można by było pomóc tym ludziom. Pan Wójt zaznaczył, że warto być solidarnym, co pokazała powódź z ubiegłego</w:t>
      </w:r>
      <w:r w:rsidR="00D90205">
        <w:rPr>
          <w:rFonts w:ascii="Arial" w:hAnsi="Arial" w:cs="Arial"/>
        </w:rPr>
        <w:t xml:space="preserve"> roku </w:t>
      </w:r>
      <w:r w:rsidR="002A73CF">
        <w:rPr>
          <w:rFonts w:ascii="Arial" w:hAnsi="Arial" w:cs="Arial"/>
        </w:rPr>
        <w:t xml:space="preserve">, gdzie ludzie z całej Polski nieśli nam pomoc. </w:t>
      </w:r>
    </w:p>
    <w:p w:rsidR="00AB7C16" w:rsidRPr="001F1196" w:rsidRDefault="00AB7C16" w:rsidP="001F1196">
      <w:pPr>
        <w:ind w:firstLine="708"/>
        <w:jc w:val="both"/>
        <w:rPr>
          <w:rFonts w:ascii="Arial" w:hAnsi="Arial" w:cs="Arial"/>
        </w:rPr>
      </w:pPr>
    </w:p>
    <w:p w:rsidR="007E5BAA" w:rsidRDefault="001F1196" w:rsidP="001F1196">
      <w:pPr>
        <w:jc w:val="both"/>
        <w:rPr>
          <w:rFonts w:ascii="Arial" w:hAnsi="Arial" w:cs="Arial"/>
        </w:rPr>
      </w:pPr>
      <w:r w:rsidRPr="001F1196">
        <w:rPr>
          <w:rFonts w:ascii="Arial" w:hAnsi="Arial" w:cs="Arial"/>
        </w:rPr>
        <w:t>Następnie Pan Przewodniczący otworzył debatę.</w:t>
      </w:r>
    </w:p>
    <w:p w:rsidR="00FC2696" w:rsidRDefault="00FC2696" w:rsidP="001F1196">
      <w:pPr>
        <w:jc w:val="both"/>
        <w:rPr>
          <w:rFonts w:ascii="Arial" w:hAnsi="Arial" w:cs="Arial"/>
        </w:rPr>
      </w:pPr>
    </w:p>
    <w:p w:rsidR="00FC2696" w:rsidRDefault="00FC2696" w:rsidP="001F11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Jako pierwszy głos zabrał Pan Huber</w:t>
      </w:r>
      <w:r w:rsidR="00456F77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Kępa. Pan Hubert </w:t>
      </w:r>
      <w:r w:rsidR="00650C46">
        <w:rPr>
          <w:rFonts w:ascii="Arial" w:hAnsi="Arial" w:cs="Arial"/>
        </w:rPr>
        <w:t xml:space="preserve">zapytał, czy w ubiegłym roku zostały zaciągnięte kredyty i pożyczki oraz </w:t>
      </w:r>
      <w:r w:rsidR="00456F77">
        <w:rPr>
          <w:rFonts w:ascii="Arial" w:hAnsi="Arial" w:cs="Arial"/>
        </w:rPr>
        <w:t>jaki jest na chwilę obecną</w:t>
      </w:r>
      <w:r w:rsidR="00650C46">
        <w:rPr>
          <w:rFonts w:ascii="Arial" w:hAnsi="Arial" w:cs="Arial"/>
        </w:rPr>
        <w:t xml:space="preserve"> stan zadłużenia Gminy Bircza. </w:t>
      </w:r>
    </w:p>
    <w:p w:rsidR="00650C46" w:rsidRDefault="00650C46" w:rsidP="001F1196">
      <w:pPr>
        <w:jc w:val="both"/>
        <w:rPr>
          <w:rFonts w:ascii="Arial" w:hAnsi="Arial" w:cs="Arial"/>
        </w:rPr>
      </w:pPr>
    </w:p>
    <w:p w:rsidR="00650C46" w:rsidRDefault="00650C46" w:rsidP="001F11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Pan Wójt odpowiedział, że ta informacja jest zawarta w rozdziale 2 Informacji o przebiegu wykonania budżetu. Sta</w:t>
      </w:r>
      <w:r w:rsidR="00456F77">
        <w:rPr>
          <w:rFonts w:ascii="Arial" w:hAnsi="Arial" w:cs="Arial"/>
        </w:rPr>
        <w:t>n zadłużenia na dzień 31.12.2020</w:t>
      </w:r>
      <w:r>
        <w:rPr>
          <w:rFonts w:ascii="Arial" w:hAnsi="Arial" w:cs="Arial"/>
        </w:rPr>
        <w:t xml:space="preserve"> r. jest to kwota 2 920.000 zł. </w:t>
      </w:r>
      <w:r w:rsidR="001E0316">
        <w:rPr>
          <w:rFonts w:ascii="Arial" w:hAnsi="Arial" w:cs="Arial"/>
        </w:rPr>
        <w:t xml:space="preserve"> Dla porównania w 2017 r. była to kwota 4 930.000 zł, w 2018 r.  4 342.000 zł, w 2019 r. 3 615.000 zł.  </w:t>
      </w:r>
    </w:p>
    <w:p w:rsidR="001E0316" w:rsidRDefault="001E0316" w:rsidP="001E03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ubiegłym roku planowaliśmy  wzięcie kredytu w kwocie 1 295.000 zł. Pomimo trudnej sytuacji finansowej kredyt nie został wzięty, a i tak  udało się spłacić 695 tys. zł kredytu. </w:t>
      </w:r>
    </w:p>
    <w:p w:rsidR="001E0316" w:rsidRDefault="001E0316" w:rsidP="001E0316">
      <w:pPr>
        <w:jc w:val="both"/>
        <w:rPr>
          <w:rFonts w:ascii="Arial" w:hAnsi="Arial" w:cs="Arial"/>
        </w:rPr>
      </w:pPr>
    </w:p>
    <w:p w:rsidR="001E0316" w:rsidRDefault="001E0316" w:rsidP="001E03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tym, że nikt więcej nie zabrał głosu, Pan</w:t>
      </w:r>
      <w:r w:rsidR="00456F77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 xml:space="preserve">rzewodniczący zamknął debatę. </w:t>
      </w:r>
    </w:p>
    <w:p w:rsidR="00990B68" w:rsidRPr="00DA4A75" w:rsidRDefault="001E0316" w:rsidP="001E03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Następnie projekt </w:t>
      </w:r>
      <w:r w:rsidRPr="00B5625D">
        <w:rPr>
          <w:rFonts w:ascii="Arial" w:hAnsi="Arial" w:cs="Arial"/>
        </w:rPr>
        <w:t xml:space="preserve"> uchwały w sprawie udzielenia Wójtowi Gminy Bircza wotum zaufania</w:t>
      </w:r>
      <w:r>
        <w:rPr>
          <w:rFonts w:ascii="Arial" w:hAnsi="Arial" w:cs="Arial"/>
        </w:rPr>
        <w:t xml:space="preserve"> przedstawiła Pani Katarzyna Podolak. W związku z tym, że nikt z Radnych nie zabrał głosu Pan Przewodniczący poddał pod głosowanie projekt uchwały </w:t>
      </w:r>
      <w:r w:rsidR="006E1DB1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lastRenderedPageBreak/>
        <w:t xml:space="preserve">w powyższej sprawie. Uchwała w sprawie </w:t>
      </w:r>
      <w:r w:rsidRPr="00B5625D">
        <w:rPr>
          <w:rFonts w:ascii="Arial" w:hAnsi="Arial" w:cs="Arial"/>
        </w:rPr>
        <w:t>udzielenia Wójtowi Gminy Bircza wotum zaufania</w:t>
      </w:r>
      <w:r>
        <w:rPr>
          <w:rFonts w:ascii="Arial" w:hAnsi="Arial" w:cs="Arial"/>
        </w:rPr>
        <w:t xml:space="preserve"> została podjęta jednogłośnie i jako nr LI/45/2021 stanowi załącznik do niniejszego protokołu</w:t>
      </w:r>
      <w:r w:rsidR="006E1DB1">
        <w:rPr>
          <w:rFonts w:ascii="Arial" w:hAnsi="Arial" w:cs="Arial"/>
        </w:rPr>
        <w:t xml:space="preserve"> wraz z imiennymi wynikami głosowania</w:t>
      </w:r>
      <w:r>
        <w:rPr>
          <w:rFonts w:ascii="Arial" w:hAnsi="Arial" w:cs="Arial"/>
        </w:rPr>
        <w:t>.</w:t>
      </w:r>
    </w:p>
    <w:p w:rsidR="001E0316" w:rsidRDefault="001E0316" w:rsidP="001E0316">
      <w:pPr>
        <w:jc w:val="both"/>
        <w:rPr>
          <w:rFonts w:ascii="Arial" w:hAnsi="Arial" w:cs="Arial"/>
          <w:b/>
        </w:rPr>
      </w:pPr>
      <w:r w:rsidRPr="001E0316">
        <w:rPr>
          <w:rFonts w:ascii="Arial" w:hAnsi="Arial" w:cs="Arial"/>
          <w:b/>
        </w:rPr>
        <w:t>Ad.5.</w:t>
      </w:r>
    </w:p>
    <w:p w:rsidR="00702DAB" w:rsidRDefault="00702DAB" w:rsidP="00702DAB">
      <w:pPr>
        <w:pStyle w:val="NormalnyWeb"/>
        <w:spacing w:before="0" w:beforeAutospacing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702DAB">
        <w:rPr>
          <w:rFonts w:ascii="Arial" w:hAnsi="Arial" w:cs="Arial"/>
        </w:rPr>
        <w:t xml:space="preserve">Pozytywną </w:t>
      </w:r>
      <w:r>
        <w:rPr>
          <w:rFonts w:ascii="Arial" w:hAnsi="Arial" w:cs="Arial"/>
        </w:rPr>
        <w:t>opinię</w:t>
      </w:r>
      <w:r w:rsidRPr="00440FEE">
        <w:rPr>
          <w:rFonts w:ascii="Arial" w:hAnsi="Arial" w:cs="Arial"/>
        </w:rPr>
        <w:t xml:space="preserve"> Regionalnej Izby Obrachunkowej dotyczącej sprawozdania </w:t>
      </w:r>
      <w:r>
        <w:rPr>
          <w:rFonts w:ascii="Arial" w:hAnsi="Arial" w:cs="Arial"/>
        </w:rPr>
        <w:t xml:space="preserve"> </w:t>
      </w:r>
      <w:r w:rsidRPr="00440FEE">
        <w:rPr>
          <w:rFonts w:ascii="Arial" w:hAnsi="Arial" w:cs="Arial"/>
        </w:rPr>
        <w:t xml:space="preserve">z wykonania budżetu </w:t>
      </w:r>
      <w:r>
        <w:rPr>
          <w:rFonts w:ascii="Arial" w:hAnsi="Arial" w:cs="Arial"/>
        </w:rPr>
        <w:t>za 2020</w:t>
      </w:r>
      <w:r w:rsidRPr="00440FEE">
        <w:rPr>
          <w:rFonts w:ascii="Arial" w:hAnsi="Arial" w:cs="Arial"/>
        </w:rPr>
        <w:t xml:space="preserve"> rok</w:t>
      </w:r>
      <w:r>
        <w:rPr>
          <w:rFonts w:ascii="Arial" w:hAnsi="Arial" w:cs="Arial"/>
        </w:rPr>
        <w:t xml:space="preserve"> przedstawiła Pani Skarbnik. Powyższa opinia stanowi załącznik do niniejszego protokołu. </w:t>
      </w:r>
    </w:p>
    <w:p w:rsidR="00702DAB" w:rsidRDefault="00702DAB" w:rsidP="00702DAB">
      <w:pPr>
        <w:pStyle w:val="NormalnyWeb"/>
        <w:spacing w:before="0" w:beforeAutospacing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</w:t>
      </w:r>
      <w:r w:rsidR="00990B68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an Andrzej Pacław</w:t>
      </w:r>
      <w:r w:rsidR="00990B68">
        <w:rPr>
          <w:rFonts w:ascii="Arial" w:hAnsi="Arial" w:cs="Arial"/>
        </w:rPr>
        <w:t>ski przedstawił pozytywną opinię</w:t>
      </w:r>
      <w:r>
        <w:rPr>
          <w:rFonts w:ascii="Arial" w:hAnsi="Arial" w:cs="Arial"/>
        </w:rPr>
        <w:t xml:space="preserve"> </w:t>
      </w:r>
      <w:r w:rsidR="00990B68">
        <w:rPr>
          <w:rFonts w:ascii="Arial" w:hAnsi="Arial" w:cs="Arial"/>
        </w:rPr>
        <w:t xml:space="preserve">w sprawie wykonania budżetu Gminy za 2020 rok. Powyższa opinia stanowi załącznik do niniejszego protokołu. </w:t>
      </w:r>
      <w:r>
        <w:rPr>
          <w:rFonts w:ascii="Arial" w:hAnsi="Arial" w:cs="Arial"/>
        </w:rPr>
        <w:t xml:space="preserve"> </w:t>
      </w:r>
    </w:p>
    <w:p w:rsidR="00990B68" w:rsidRDefault="00990B68" w:rsidP="00702DAB">
      <w:pPr>
        <w:pStyle w:val="NormalnyWeb"/>
        <w:spacing w:before="0" w:beforeAutospacing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prośbę Pana Andrzeja Pacławskiego- Przewodniczącego Komisji Rewizyjnej,  Pani Katarzyna Podolak przedstawiła wniosek Komisji Rewizyjnej                           o udzielenie absolutorium Wójtowi G</w:t>
      </w:r>
      <w:r w:rsidR="007A33EF">
        <w:rPr>
          <w:rFonts w:ascii="Arial" w:hAnsi="Arial" w:cs="Arial"/>
        </w:rPr>
        <w:t xml:space="preserve">miny Bircza za 2020 rok </w:t>
      </w:r>
      <w:r>
        <w:rPr>
          <w:rFonts w:ascii="Arial" w:hAnsi="Arial" w:cs="Arial"/>
        </w:rPr>
        <w:t xml:space="preserve"> wraz z pozytywną opinią Regionalnej Izby Obrachunkowej </w:t>
      </w:r>
      <w:r w:rsidR="007A33EF">
        <w:rPr>
          <w:rFonts w:ascii="Arial" w:hAnsi="Arial" w:cs="Arial"/>
        </w:rPr>
        <w:t>zawartą w Uchwale N</w:t>
      </w:r>
      <w:r>
        <w:rPr>
          <w:rFonts w:ascii="Arial" w:hAnsi="Arial" w:cs="Arial"/>
        </w:rPr>
        <w:t xml:space="preserve">r 11/21/2021 dot. w/w wniosku. Wniosek o udzielenie absolutorium Wójtowi Gminy Bircza za 2020 rok oraz </w:t>
      </w:r>
      <w:r w:rsidR="003E526C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chwała Nr 11/21/2021 Regionalnej Izby Obrachunkowej stanowią załącznik do niniejszego protokołu. </w:t>
      </w:r>
    </w:p>
    <w:p w:rsidR="00990B68" w:rsidRDefault="00990B68" w:rsidP="00702DAB">
      <w:pPr>
        <w:pStyle w:val="NormalnyWeb"/>
        <w:spacing w:before="0" w:beforeAutospacing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Pan </w:t>
      </w:r>
      <w:r w:rsidR="0085695A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rzewodniczący otworzył dyskusję. </w:t>
      </w:r>
    </w:p>
    <w:p w:rsidR="0085695A" w:rsidRDefault="0085695A" w:rsidP="00702DAB">
      <w:pPr>
        <w:pStyle w:val="NormalnyWeb"/>
        <w:spacing w:before="0" w:beforeAutospacing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tym, że nikt z Radnych nie zabrał głosu Pan Przewodniczący przeszedł do kolejnego punktu porządku obrad. </w:t>
      </w:r>
    </w:p>
    <w:p w:rsidR="007A33EF" w:rsidRDefault="007A33EF" w:rsidP="00702DAB">
      <w:pPr>
        <w:pStyle w:val="NormalnyWeb"/>
        <w:spacing w:before="0" w:beforeAutospacing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uchwały w sprawie zatwierdzenia sprawozdania finansowego wraz ze sprawozdaniem z wykonania budżetu Gminy Bircza za 2020 rok przedstawiła Pani Katarzyna Podolak.  W związku z brakiem pytań Pan Przewodniczący poddał pod głosowanie projekt uchwały w powyższej sprawie. Uchwała w sprawie zatwierdzenia sprawozdania finansowego  wraz ze sprawozdaniem z wykonania budżetu Gminy Bircza za 2020 rok została podjęta jednogłośnie i jako nr LI/46/2021 stanowi załącznik do niniejszego protokołu</w:t>
      </w:r>
      <w:r w:rsidR="006E1DB1">
        <w:rPr>
          <w:rFonts w:ascii="Arial" w:hAnsi="Arial" w:cs="Arial"/>
        </w:rPr>
        <w:t xml:space="preserve"> wraz z imiennymi wynikami głosowania</w:t>
      </w:r>
      <w:r>
        <w:rPr>
          <w:rFonts w:ascii="Arial" w:hAnsi="Arial" w:cs="Arial"/>
        </w:rPr>
        <w:t xml:space="preserve">. </w:t>
      </w:r>
    </w:p>
    <w:p w:rsidR="00702DAB" w:rsidRDefault="003E526C" w:rsidP="003E526C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Kolejno projekt uchwały w sprawie udzielenia Wójtowi Gminy Bircza absolutorium z tytułu wykonania budżetu Gminy Bircza za 2020 rok</w:t>
      </w:r>
      <w:r w:rsidR="00456F77">
        <w:rPr>
          <w:rFonts w:ascii="Arial" w:hAnsi="Arial" w:cs="Arial"/>
        </w:rPr>
        <w:t xml:space="preserve"> przedstawiła Pani Katarzyna Podolak</w:t>
      </w:r>
      <w:r>
        <w:rPr>
          <w:rFonts w:ascii="Arial" w:hAnsi="Arial" w:cs="Arial"/>
        </w:rPr>
        <w:t xml:space="preserve">. W związku z brakiem pytań Pan </w:t>
      </w:r>
      <w:r w:rsidR="00456F77">
        <w:rPr>
          <w:rFonts w:ascii="Arial" w:hAnsi="Arial" w:cs="Arial"/>
        </w:rPr>
        <w:t>P</w:t>
      </w:r>
      <w:r>
        <w:rPr>
          <w:rFonts w:ascii="Arial" w:hAnsi="Arial" w:cs="Arial"/>
        </w:rPr>
        <w:t>rzewodniczący poddał pod głosowanie projekt uchwały w powyższej sprawie. Uchwała w sprawie udzielenia Wójtowi Gminy Bircza absolutorium z tytułu wykonania budżetu Gminy Bircza za 2020 rok została podjęta jednogłośnie i jako Nr LI/47/2021 stanowi załącznik do niniejszego protokołu</w:t>
      </w:r>
      <w:r w:rsidR="006E1DB1">
        <w:rPr>
          <w:rFonts w:ascii="Arial" w:hAnsi="Arial" w:cs="Arial"/>
        </w:rPr>
        <w:t xml:space="preserve"> wraz z imiennymi wynikami głosowania</w:t>
      </w:r>
      <w:r>
        <w:rPr>
          <w:rFonts w:ascii="Arial" w:hAnsi="Arial" w:cs="Arial"/>
        </w:rPr>
        <w:t xml:space="preserve">. </w:t>
      </w:r>
    </w:p>
    <w:p w:rsidR="003E526C" w:rsidRDefault="003E526C" w:rsidP="003E526C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sali pojawiły się gromkie brawa. </w:t>
      </w:r>
    </w:p>
    <w:p w:rsidR="003E526C" w:rsidRDefault="003E526C" w:rsidP="003E526C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Głos zabrał Pan Wójt. Pan Wójt podkreślił, że wykonanie budżetu to nie tylko praca Wójta. To także praca Sołtysów, którzy są blisko mieszkańców</w:t>
      </w:r>
      <w:r w:rsidR="00456F7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którzy znają problemy „na co dzień”. Wójt dzię</w:t>
      </w:r>
      <w:r w:rsidR="00456F77">
        <w:rPr>
          <w:rFonts w:ascii="Arial" w:hAnsi="Arial" w:cs="Arial"/>
        </w:rPr>
        <w:t>ki przychylności R</w:t>
      </w:r>
      <w:r>
        <w:rPr>
          <w:rFonts w:ascii="Arial" w:hAnsi="Arial" w:cs="Arial"/>
        </w:rPr>
        <w:t xml:space="preserve">ady może te problemy rozwiązywać. Pan Wójt podziękował za udzielone wotum zaufania i absolutorium. Pan Wójt dodał również, że jeżeli Bóg pozwoli to będziemy działać dalej , aby nasza piękna gmina nadal się rozwijała. </w:t>
      </w:r>
    </w:p>
    <w:p w:rsidR="003E526C" w:rsidRPr="003E526C" w:rsidRDefault="003E526C" w:rsidP="003E526C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sali powtórnie pojawiły się gromkie brawa. </w:t>
      </w:r>
    </w:p>
    <w:p w:rsidR="001E0316" w:rsidRDefault="007A37CF" w:rsidP="001E031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Ad.6.</w:t>
      </w:r>
    </w:p>
    <w:p w:rsidR="00E14203" w:rsidRDefault="00F4033D" w:rsidP="001E031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F4033D">
        <w:rPr>
          <w:rFonts w:ascii="Arial" w:hAnsi="Arial" w:cs="Arial"/>
        </w:rPr>
        <w:t>Projekt uchwały w sprawie</w:t>
      </w:r>
      <w:r>
        <w:rPr>
          <w:rFonts w:ascii="Arial" w:hAnsi="Arial" w:cs="Arial"/>
        </w:rPr>
        <w:t xml:space="preserve"> </w:t>
      </w:r>
      <w:r w:rsidR="002E4CDF" w:rsidRPr="002E4CDF">
        <w:rPr>
          <w:rFonts w:ascii="Arial" w:hAnsi="Arial" w:cs="Arial"/>
        </w:rPr>
        <w:t>wyrażenia zgody na wzniesienie w miejscowości Huta Brzuska obelisku poświęconego pamięci Żołnierzy Armii Krajowej, Narodowego Zjednoczenia Wojskowego oraz Lokalnej Samoobronie broniących ludności Gminy Bircza w czasie okupacji niemieckiej i terroru nacjonalistów ukraińskich po</w:t>
      </w:r>
      <w:r w:rsidR="002E4CDF">
        <w:rPr>
          <w:rFonts w:ascii="Arial" w:hAnsi="Arial" w:cs="Arial"/>
        </w:rPr>
        <w:t xml:space="preserve"> zakończeniu II wojny światowej przedstawiła Pani Sekretarz. W związku z brakiem pytań Pan Przewodniczący poddał uchwałę w powyższej sprawie pod głosowanie. Uchwała w sprawie </w:t>
      </w:r>
      <w:r w:rsidR="002E4CDF" w:rsidRPr="002E4CDF">
        <w:rPr>
          <w:rFonts w:ascii="Arial" w:hAnsi="Arial" w:cs="Arial"/>
        </w:rPr>
        <w:t xml:space="preserve">wyrażenia zgody na wzniesienie w miejscowości Huta Brzuska </w:t>
      </w:r>
      <w:r w:rsidR="002E4CDF" w:rsidRPr="002E4CDF">
        <w:rPr>
          <w:rFonts w:ascii="Arial" w:hAnsi="Arial" w:cs="Arial"/>
        </w:rPr>
        <w:lastRenderedPageBreak/>
        <w:t>obelisku poświęconego pamięci Żołnierzy Armii Krajowej, Narodowego Zjednoczenia Wojskowego oraz Lokalnej Samoobronie broniących ludności Gminy Bircza w czasie okupacji niemieckiej i terroru nacjonalistów ukraińskich po</w:t>
      </w:r>
      <w:r w:rsidR="002E4CDF">
        <w:rPr>
          <w:rFonts w:ascii="Arial" w:hAnsi="Arial" w:cs="Arial"/>
        </w:rPr>
        <w:t xml:space="preserve"> zakończeniu II wojny światowej została podjęta jednogłośnie i jako nr LI/48</w:t>
      </w:r>
      <w:r w:rsidR="002E4CDF" w:rsidRPr="002E4CDF">
        <w:rPr>
          <w:rFonts w:ascii="Arial" w:hAnsi="Arial" w:cs="Arial"/>
        </w:rPr>
        <w:t>/2021</w:t>
      </w:r>
      <w:r w:rsidR="002E4CDF">
        <w:rPr>
          <w:rFonts w:ascii="Arial" w:hAnsi="Arial" w:cs="Arial"/>
        </w:rPr>
        <w:t xml:space="preserve"> stanowi załącznik do niniejszego protokołu</w:t>
      </w:r>
      <w:r w:rsidR="006E1DB1">
        <w:rPr>
          <w:rFonts w:ascii="Arial" w:hAnsi="Arial" w:cs="Arial"/>
        </w:rPr>
        <w:t xml:space="preserve"> wraz z imiennymi wynikami głosowania</w:t>
      </w:r>
      <w:r w:rsidR="002E4CDF">
        <w:rPr>
          <w:rFonts w:ascii="Arial" w:hAnsi="Arial" w:cs="Arial"/>
        </w:rPr>
        <w:t xml:space="preserve">.  </w:t>
      </w:r>
    </w:p>
    <w:p w:rsidR="002E4CDF" w:rsidRDefault="002E4CDF" w:rsidP="001E03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Kolejno projekt uchwały </w:t>
      </w:r>
      <w:r w:rsidRPr="002E4CDF">
        <w:rPr>
          <w:rFonts w:ascii="Arial" w:hAnsi="Arial" w:cs="Arial"/>
        </w:rPr>
        <w:t>w sprawie zaciągnięcia zobowiązań wykraczających poza rok budżetowy 2021, związanych z zimowym utrzymaniem dróg gminnych na terenie Gminy B</w:t>
      </w:r>
      <w:r>
        <w:rPr>
          <w:rFonts w:ascii="Arial" w:hAnsi="Arial" w:cs="Arial"/>
        </w:rPr>
        <w:t xml:space="preserve">ircza w roku 2022 przedstawił </w:t>
      </w:r>
      <w:r w:rsidR="00CE4697">
        <w:rPr>
          <w:rFonts w:ascii="Arial" w:hAnsi="Arial" w:cs="Arial"/>
        </w:rPr>
        <w:t xml:space="preserve">Pan Wójt. </w:t>
      </w:r>
      <w:r>
        <w:rPr>
          <w:rFonts w:ascii="Arial" w:hAnsi="Arial" w:cs="Arial"/>
        </w:rPr>
        <w:t xml:space="preserve">W związku z brakiem pytań Pan przewodniczący poddał pod głosowanie uchwałę w powyższej sprawie. Uchwała                    </w:t>
      </w:r>
      <w:r w:rsidRPr="002E4CDF">
        <w:rPr>
          <w:rFonts w:ascii="Arial" w:hAnsi="Arial" w:cs="Arial"/>
        </w:rPr>
        <w:t xml:space="preserve">w sprawie zaciągnięcia zobowiązań wykraczających poza rok budżetowy 2021, związanych z zimowym utrzymaniem dróg gminnych na terenie Gminy Bircza       </w:t>
      </w:r>
      <w:r>
        <w:rPr>
          <w:rFonts w:ascii="Arial" w:hAnsi="Arial" w:cs="Arial"/>
        </w:rPr>
        <w:t xml:space="preserve">                    w roku 2022 została podjęta jednogłośnie i jako nr LI/49/2021 stanowi załącznik do protokołu</w:t>
      </w:r>
      <w:r w:rsidR="006E1DB1">
        <w:rPr>
          <w:rFonts w:ascii="Arial" w:hAnsi="Arial" w:cs="Arial"/>
        </w:rPr>
        <w:t xml:space="preserve"> wraz z imiennymi wynikami głosowania</w:t>
      </w:r>
      <w:r>
        <w:rPr>
          <w:rFonts w:ascii="Arial" w:hAnsi="Arial" w:cs="Arial"/>
        </w:rPr>
        <w:t xml:space="preserve">. </w:t>
      </w:r>
    </w:p>
    <w:p w:rsidR="00CE4697" w:rsidRDefault="00CE4697" w:rsidP="001E03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Następnie Pan Wójt przedstawił projekt uchwały w </w:t>
      </w:r>
      <w:r w:rsidRPr="00CE4697">
        <w:rPr>
          <w:rFonts w:ascii="Arial" w:hAnsi="Arial" w:cs="Arial"/>
        </w:rPr>
        <w:t>sprawie zaciągnięcia zobowiązań wykraczających poza rok budżetowy 2021, związan</w:t>
      </w:r>
      <w:r>
        <w:rPr>
          <w:rFonts w:ascii="Arial" w:hAnsi="Arial" w:cs="Arial"/>
        </w:rPr>
        <w:t>ych z dostawą koparko-ładowarki. W związku z brakiem pytań Pan Przewodniczący poddał pod głosowanie uchwałę w powyższej sprawie. Uchwała w</w:t>
      </w:r>
      <w:r w:rsidRPr="00CE4697">
        <w:rPr>
          <w:rFonts w:ascii="Arial" w:hAnsi="Arial" w:cs="Arial"/>
        </w:rPr>
        <w:tab/>
        <w:t>sprawie zaciągnięcia zobowiązań wykraczających poza rok budżetowy 2021, związan</w:t>
      </w:r>
      <w:r>
        <w:rPr>
          <w:rFonts w:ascii="Arial" w:hAnsi="Arial" w:cs="Arial"/>
        </w:rPr>
        <w:t>ych z dostawą koparko-ładowarki została podjęta jednogłośnie i jako nr LI/50/2021 stanowi załącznik do niniejszego protokołu</w:t>
      </w:r>
      <w:r w:rsidR="006E1DB1">
        <w:rPr>
          <w:rFonts w:ascii="Arial" w:hAnsi="Arial" w:cs="Arial"/>
        </w:rPr>
        <w:t xml:space="preserve"> wraz z imiennymi wynikami głosowania</w:t>
      </w:r>
      <w:r>
        <w:rPr>
          <w:rFonts w:ascii="Arial" w:hAnsi="Arial" w:cs="Arial"/>
        </w:rPr>
        <w:t xml:space="preserve">. </w:t>
      </w:r>
    </w:p>
    <w:p w:rsidR="00CE4697" w:rsidRDefault="00CE4697" w:rsidP="00CE469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Kolejno Pan Wójt przedstawił projekt uchwały w sprawie </w:t>
      </w:r>
      <w:r w:rsidRPr="00CE4697">
        <w:rPr>
          <w:rFonts w:ascii="Arial" w:hAnsi="Arial" w:cs="Arial"/>
        </w:rPr>
        <w:t>zaciągnięcia zobowiązań wykraczających poza rok budżetowy 2021, związanych z dostawą samochodu ciężarowego</w:t>
      </w:r>
      <w:r w:rsidR="000E5DDE">
        <w:rPr>
          <w:rFonts w:ascii="Arial" w:hAnsi="Arial" w:cs="Arial"/>
        </w:rPr>
        <w:t>. Głos zabrał R</w:t>
      </w:r>
      <w:r>
        <w:rPr>
          <w:rFonts w:ascii="Arial" w:hAnsi="Arial" w:cs="Arial"/>
        </w:rPr>
        <w:t xml:space="preserve">adny Pan Andrzej </w:t>
      </w:r>
      <w:r w:rsidR="000E5DDE">
        <w:rPr>
          <w:rFonts w:ascii="Arial" w:hAnsi="Arial" w:cs="Arial"/>
        </w:rPr>
        <w:t>Głowacz. Pan Andrzej Zapytał skąd</w:t>
      </w:r>
      <w:r>
        <w:rPr>
          <w:rFonts w:ascii="Arial" w:hAnsi="Arial" w:cs="Arial"/>
        </w:rPr>
        <w:t xml:space="preserve"> wynika wyższa cena samochodu. Odpowiedzi udzielił</w:t>
      </w:r>
      <w:r w:rsidR="0023448F">
        <w:rPr>
          <w:rFonts w:ascii="Arial" w:hAnsi="Arial" w:cs="Arial"/>
        </w:rPr>
        <w:t xml:space="preserve"> Pan Wójt wyjaśnił, że ostateczna cena będzie znana po przetargu. </w:t>
      </w:r>
      <w:r>
        <w:rPr>
          <w:rFonts w:ascii="Arial" w:hAnsi="Arial" w:cs="Arial"/>
        </w:rPr>
        <w:t xml:space="preserve">Pan Przewodniczący poddał pod głosowanie uchwałę w powyższej sprawie. Uchwała w sprawie  </w:t>
      </w:r>
      <w:r w:rsidRPr="00CE4697">
        <w:rPr>
          <w:rFonts w:ascii="Arial" w:hAnsi="Arial" w:cs="Arial"/>
        </w:rPr>
        <w:t>zaciągnięcia zobowiązań wykraczających poza rok budżetowy 2021, związanych z dostawą samochodu ciężarowego</w:t>
      </w:r>
      <w:r>
        <w:rPr>
          <w:rFonts w:ascii="Arial" w:hAnsi="Arial" w:cs="Arial"/>
        </w:rPr>
        <w:t xml:space="preserve"> została podjęta jednogłośnie i jako nr LI/51/2021 stanowi załącznik do niniejszego protokołu</w:t>
      </w:r>
      <w:r w:rsidR="006E1DB1">
        <w:rPr>
          <w:rFonts w:ascii="Arial" w:hAnsi="Arial" w:cs="Arial"/>
        </w:rPr>
        <w:t xml:space="preserve"> wraz z imiennymi wynikami głosowania</w:t>
      </w:r>
      <w:r>
        <w:rPr>
          <w:rFonts w:ascii="Arial" w:hAnsi="Arial" w:cs="Arial"/>
        </w:rPr>
        <w:t xml:space="preserve">. </w:t>
      </w:r>
    </w:p>
    <w:p w:rsidR="00CE4697" w:rsidRDefault="00CE4697" w:rsidP="001E03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Jako następna Pani Skarbnik przedstawiła projekt uchwały w sprawie  </w:t>
      </w:r>
      <w:r w:rsidRPr="00CE4697">
        <w:rPr>
          <w:rFonts w:ascii="Arial" w:hAnsi="Arial" w:cs="Arial"/>
        </w:rPr>
        <w:t>wprowadzenia zmian w wieloletniej prognozie finansowej Gminy Bircza</w:t>
      </w:r>
      <w:r>
        <w:rPr>
          <w:rFonts w:ascii="Arial" w:hAnsi="Arial" w:cs="Arial"/>
        </w:rPr>
        <w:t xml:space="preserve">. </w:t>
      </w:r>
      <w:r w:rsidR="00D97063">
        <w:rPr>
          <w:rFonts w:ascii="Arial" w:hAnsi="Arial" w:cs="Arial"/>
        </w:rPr>
        <w:t>W związku z brakiem pytań Pan przewodniczący poddał uchwałę w powyższej sprawie pod głosowanie. Uchwała w sprawie  wprowadzenia zmian w wieloletniej prognozie finansowej Gminy Bircza została podjęta jednogłośnie i jako nr LI/52/2021 stanowi załącznik do niniejszego protokołu</w:t>
      </w:r>
      <w:r w:rsidR="006E1DB1">
        <w:rPr>
          <w:rFonts w:ascii="Arial" w:hAnsi="Arial" w:cs="Arial"/>
        </w:rPr>
        <w:t xml:space="preserve"> wraz z imiennymi wynikami głosowania</w:t>
      </w:r>
      <w:r w:rsidR="00D97063">
        <w:rPr>
          <w:rFonts w:ascii="Arial" w:hAnsi="Arial" w:cs="Arial"/>
        </w:rPr>
        <w:t xml:space="preserve">.  </w:t>
      </w:r>
    </w:p>
    <w:p w:rsidR="0011737B" w:rsidRDefault="0011737B" w:rsidP="001E03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Kolejno Pani Skarbnik przedstawiła projekt uchwały w sprawie zmian                              w budżecie gminy na 2021 rok składając wyjaśnienia na poszczególne działy, rozdziały i paragrafy. W związku z brakiem pytań Pan Przewodniczący poddał uchwałę                             w powyższej sprawie pod głosowanie. Uchwała w sprawie zmian w budżecie gminy na 2021 rok została podjęta jednogłośnie i jako nr LI/53/2021 stanowi załącznik do niniejszego protokołu wraz z imiennymi wynikami głosowania. </w:t>
      </w:r>
    </w:p>
    <w:p w:rsidR="0011737B" w:rsidRDefault="0011737B" w:rsidP="0011737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Jako następna Pani Wiesława Matusz przedstawiła projekt uchwały w sprawie określenia zasad sprawienia pogrzebu przez Gminę Bircza. W związku z brakiem pytań Pan Przewodniczący poddał uchwałę w powyższej sprawie pod głosowanie. Uchwała w sprawie określenia zasad sprawienia pogrzebu przez Gminę Bircza została podjęta jednogłosie i jako nr LI/54/2021 stanowi załącznik do niniejszego protokołu wraz z imiennymi wynikami głosowania. </w:t>
      </w:r>
    </w:p>
    <w:p w:rsidR="005F2A96" w:rsidRDefault="005F2A96" w:rsidP="001E0316">
      <w:pPr>
        <w:jc w:val="both"/>
        <w:rPr>
          <w:rFonts w:ascii="Arial" w:hAnsi="Arial" w:cs="Arial"/>
        </w:rPr>
      </w:pPr>
    </w:p>
    <w:p w:rsidR="0011737B" w:rsidRDefault="0011737B" w:rsidP="001E0316">
      <w:pPr>
        <w:jc w:val="both"/>
        <w:rPr>
          <w:rFonts w:ascii="Arial" w:hAnsi="Arial" w:cs="Arial"/>
          <w:b/>
        </w:rPr>
      </w:pPr>
    </w:p>
    <w:p w:rsidR="0011737B" w:rsidRDefault="0011737B" w:rsidP="001E0316">
      <w:pPr>
        <w:jc w:val="both"/>
        <w:rPr>
          <w:rFonts w:ascii="Arial" w:hAnsi="Arial" w:cs="Arial"/>
          <w:b/>
        </w:rPr>
      </w:pPr>
    </w:p>
    <w:p w:rsidR="00E14203" w:rsidRDefault="00E14203" w:rsidP="001E0316">
      <w:pPr>
        <w:jc w:val="both"/>
        <w:rPr>
          <w:rFonts w:ascii="Arial" w:hAnsi="Arial" w:cs="Arial"/>
          <w:b/>
        </w:rPr>
      </w:pPr>
      <w:r w:rsidRPr="00E14203">
        <w:rPr>
          <w:rFonts w:ascii="Arial" w:hAnsi="Arial" w:cs="Arial"/>
          <w:b/>
        </w:rPr>
        <w:lastRenderedPageBreak/>
        <w:t>Ad.7.</w:t>
      </w:r>
      <w:r w:rsidR="00F4033D" w:rsidRPr="00E14203">
        <w:rPr>
          <w:rFonts w:ascii="Arial" w:hAnsi="Arial" w:cs="Arial"/>
          <w:b/>
        </w:rPr>
        <w:t xml:space="preserve"> </w:t>
      </w:r>
    </w:p>
    <w:p w:rsidR="00F4033D" w:rsidRDefault="00E14203" w:rsidP="00E14203">
      <w:pPr>
        <w:ind w:firstLine="708"/>
        <w:jc w:val="both"/>
        <w:rPr>
          <w:rFonts w:ascii="Arial" w:hAnsi="Arial" w:cs="Arial"/>
        </w:rPr>
      </w:pPr>
      <w:r w:rsidRPr="00E14203">
        <w:rPr>
          <w:rFonts w:ascii="Arial" w:hAnsi="Arial" w:cs="Arial"/>
        </w:rPr>
        <w:t xml:space="preserve">Jako pierwszy głos zabrał Radny Grzegorz Kwaśnicki. </w:t>
      </w:r>
      <w:r>
        <w:rPr>
          <w:rFonts w:ascii="Arial" w:hAnsi="Arial" w:cs="Arial"/>
        </w:rPr>
        <w:t xml:space="preserve">Pan Grzegorz pogratulował Wójtowi  udzielonego absolutorium i uzyskanego zaufania. Pan Grzegorz powiedział o dofinansowaniu jakie udało się uzyskać na kwotę ok. 3 mln złotych. Pan Grzegorz podziękował wszystkim, którzy w jakikolwiek sposób zaangażowali się w to aby to dofinansowanie otrzymać . </w:t>
      </w:r>
      <w:r w:rsidR="002D6A4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zczególne podziękowania skierował w stronę Pana Wójta, Pani Skarbnik oraz Pani Sekretarz. Pan Grzegorz powiedział również o kondycji finansowej gminy. Zaapelował do wszystkich aby współpracować, rozmawiać, a nawet sprzeczać się dla dobra naszych mieszkańców. </w:t>
      </w:r>
    </w:p>
    <w:p w:rsidR="00456F77" w:rsidRDefault="00E14203" w:rsidP="00E1420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Kolejno głos zabrała Radna Józefa Barszczak. Pani Józefa zwróciła się                           z zapytaniem do Pana Wójta czy w Brzeżawie będzie zrobiona droga.  </w:t>
      </w:r>
    </w:p>
    <w:p w:rsidR="00E14203" w:rsidRDefault="00E14203" w:rsidP="00E1420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Wójt odpowiedział, że </w:t>
      </w:r>
      <w:r w:rsidR="00843CE5">
        <w:rPr>
          <w:rFonts w:ascii="Arial" w:hAnsi="Arial" w:cs="Arial"/>
        </w:rPr>
        <w:t>rozstrzygnięcie przetargu miało odbyć się 2 czerwca ale z niewidomych przyczyn platforma zakupowa otworzyła wcześniej oferty  i przetarg musiał zostać unieważniony. Po przetargu zostaną  przeprowadzone prace remontowe. Będą odbywać się również rozmowy z Nadleśnictwem Bircza i Dynów, aby tę drogę połączyć</w:t>
      </w:r>
      <w:r w:rsidR="00193E62">
        <w:rPr>
          <w:rFonts w:ascii="Arial" w:hAnsi="Arial" w:cs="Arial"/>
        </w:rPr>
        <w:t xml:space="preserve">- </w:t>
      </w:r>
      <w:r w:rsidR="00843CE5">
        <w:rPr>
          <w:rFonts w:ascii="Arial" w:hAnsi="Arial" w:cs="Arial"/>
        </w:rPr>
        <w:t xml:space="preserve"> bo oni z tej drogi również korzystają. Na pewno miejscowość Brzeżawa nie zostanie pominięta. Po przetargu wraz z Komisją Ładu i Porządku Publicznego ustalimy harmonogram prac. </w:t>
      </w:r>
    </w:p>
    <w:p w:rsidR="00843CE5" w:rsidRDefault="00843CE5" w:rsidP="00E14203">
      <w:pPr>
        <w:ind w:firstLine="708"/>
        <w:jc w:val="both"/>
        <w:rPr>
          <w:rFonts w:ascii="Arial" w:hAnsi="Arial" w:cs="Arial"/>
        </w:rPr>
      </w:pPr>
    </w:p>
    <w:p w:rsidR="00E14203" w:rsidRDefault="00E14203" w:rsidP="002D6A4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Jako </w:t>
      </w:r>
      <w:r w:rsidR="00C80329">
        <w:rPr>
          <w:rFonts w:ascii="Arial" w:hAnsi="Arial" w:cs="Arial"/>
        </w:rPr>
        <w:t>kolejny głos zabrał R</w:t>
      </w:r>
      <w:r>
        <w:rPr>
          <w:rFonts w:ascii="Arial" w:hAnsi="Arial" w:cs="Arial"/>
        </w:rPr>
        <w:t xml:space="preserve">adny Pan Adam Wilgucki. W imieniu własnym oraz mieszkańców Woli Korzenieckiej podziękował </w:t>
      </w:r>
      <w:r w:rsidR="002D6A4B">
        <w:rPr>
          <w:rFonts w:ascii="Arial" w:hAnsi="Arial" w:cs="Arial"/>
        </w:rPr>
        <w:t>Panu W</w:t>
      </w:r>
      <w:r>
        <w:rPr>
          <w:rFonts w:ascii="Arial" w:hAnsi="Arial" w:cs="Arial"/>
        </w:rPr>
        <w:t xml:space="preserve">ójtowi za zrobioną drogę. </w:t>
      </w:r>
    </w:p>
    <w:p w:rsidR="00E14203" w:rsidRDefault="00E14203" w:rsidP="00E1420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głos zabrał sołtys miejscowości Roztoka Pan Kazimierz Gaber. Serdeczne słowa podziękowania skierował w </w:t>
      </w:r>
      <w:r w:rsidR="00C80329">
        <w:rPr>
          <w:rFonts w:ascii="Arial" w:hAnsi="Arial" w:cs="Arial"/>
        </w:rPr>
        <w:t>stronę</w:t>
      </w:r>
      <w:r>
        <w:rPr>
          <w:rFonts w:ascii="Arial" w:hAnsi="Arial" w:cs="Arial"/>
        </w:rPr>
        <w:t xml:space="preserve"> </w:t>
      </w:r>
      <w:r w:rsidR="00C80329">
        <w:rPr>
          <w:rFonts w:ascii="Arial" w:hAnsi="Arial" w:cs="Arial"/>
        </w:rPr>
        <w:t>pana Wójta, Pani Skarbnik oraz R</w:t>
      </w:r>
      <w:r>
        <w:rPr>
          <w:rFonts w:ascii="Arial" w:hAnsi="Arial" w:cs="Arial"/>
        </w:rPr>
        <w:t xml:space="preserve">ady </w:t>
      </w:r>
      <w:r w:rsidR="00C80329">
        <w:rPr>
          <w:rFonts w:ascii="Arial" w:hAnsi="Arial" w:cs="Arial"/>
        </w:rPr>
        <w:t xml:space="preserve">za przychylność dot. budowy oświetlenia ulicznego w miejscowości Roztoka. </w:t>
      </w:r>
    </w:p>
    <w:p w:rsidR="00E14203" w:rsidRDefault="00C80329" w:rsidP="00E1420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Wójt dodał, że ta inwestycja prowadzona jest przy drodze wojewódzkiej                  i zagwarantował, że w Kuźminie także zaświeci światło. </w:t>
      </w:r>
    </w:p>
    <w:p w:rsidR="00C80329" w:rsidRDefault="00C80329" w:rsidP="00E1420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Kolejno głos zabrał Pan Władysław Skrętkowski- sołtys miejscowości Leszczawka. Pan Sołtys zwrócił się z prośba o druk regulaminu dla świetlicy wiejskiej. Podkreślił, że jest to potrzebne, aby wynajmujący wiedzieli jakie mają prawa </w:t>
      </w:r>
      <w:r w:rsidR="00F61102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 xml:space="preserve">i obowiązki. </w:t>
      </w:r>
      <w:r w:rsidR="00F61102">
        <w:rPr>
          <w:rFonts w:ascii="Arial" w:hAnsi="Arial" w:cs="Arial"/>
        </w:rPr>
        <w:t>W imieniu Koła Gospodyń Wiej</w:t>
      </w:r>
      <w:r w:rsidR="00843CE5">
        <w:rPr>
          <w:rFonts w:ascii="Arial" w:hAnsi="Arial" w:cs="Arial"/>
        </w:rPr>
        <w:t>skich zwrócił się także z prośbą</w:t>
      </w:r>
      <w:r w:rsidR="00F61102">
        <w:rPr>
          <w:rFonts w:ascii="Arial" w:hAnsi="Arial" w:cs="Arial"/>
        </w:rPr>
        <w:t xml:space="preserve"> o zakup gaśnicy do kuchni. </w:t>
      </w:r>
    </w:p>
    <w:p w:rsidR="00E14203" w:rsidRDefault="00F61102" w:rsidP="00E1420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Jako następny głos zabrał Pan Bronisław Pankiewicz- sołtys miejscowości Bircza. W imieniu własnym jak i mieszkańców Birczy pogratulował Wójtowi uzyskanego absolutorium i życzył dalszego powodzenia. W imieniu mieszkańców </w:t>
      </w:r>
      <w:r w:rsidR="002D6A4B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ul. Okońskiego podziękował za wyremontowaną drogę oraz oświetlenie. Podziękował także za zakończenie inwestycji domu pogrzebowego. </w:t>
      </w:r>
      <w:r w:rsidR="002D6A4B">
        <w:rPr>
          <w:rFonts w:ascii="Arial" w:hAnsi="Arial" w:cs="Arial"/>
        </w:rPr>
        <w:t xml:space="preserve">Pan Sołtys powiedział również o sprawach , które pozostały jeszcze do zrealizowania w miejscowości Bircza. </w:t>
      </w:r>
    </w:p>
    <w:p w:rsidR="00E14203" w:rsidRDefault="00E14203" w:rsidP="000E5DDE">
      <w:pPr>
        <w:jc w:val="both"/>
        <w:rPr>
          <w:rFonts w:ascii="Arial" w:hAnsi="Arial" w:cs="Arial"/>
        </w:rPr>
      </w:pPr>
    </w:p>
    <w:p w:rsidR="000E5DDE" w:rsidRDefault="000E5DDE" w:rsidP="000E5DDE">
      <w:pPr>
        <w:jc w:val="both"/>
        <w:rPr>
          <w:rFonts w:ascii="Arial" w:hAnsi="Arial" w:cs="Arial"/>
          <w:b/>
        </w:rPr>
      </w:pPr>
      <w:r w:rsidRPr="000E5DDE">
        <w:rPr>
          <w:rFonts w:ascii="Arial" w:hAnsi="Arial" w:cs="Arial"/>
          <w:b/>
        </w:rPr>
        <w:t>Ad.8.</w:t>
      </w:r>
      <w:r>
        <w:rPr>
          <w:rFonts w:ascii="Arial" w:hAnsi="Arial" w:cs="Arial"/>
          <w:b/>
        </w:rPr>
        <w:tab/>
      </w:r>
    </w:p>
    <w:p w:rsidR="000E5DDE" w:rsidRPr="000E5DDE" w:rsidRDefault="000E5DDE" w:rsidP="000E5DDE">
      <w:pPr>
        <w:jc w:val="both"/>
        <w:rPr>
          <w:rFonts w:ascii="Arial" w:hAnsi="Arial" w:cs="Arial"/>
        </w:rPr>
      </w:pPr>
      <w:r w:rsidRPr="000E5DDE">
        <w:rPr>
          <w:rFonts w:ascii="Arial" w:hAnsi="Arial" w:cs="Arial"/>
        </w:rPr>
        <w:tab/>
        <w:t>W związku z wy</w:t>
      </w:r>
      <w:r>
        <w:rPr>
          <w:rFonts w:ascii="Arial" w:hAnsi="Arial" w:cs="Arial"/>
        </w:rPr>
        <w:t>czerpaniem porządku obrad, Pan P</w:t>
      </w:r>
      <w:r w:rsidRPr="000E5DDE">
        <w:rPr>
          <w:rFonts w:ascii="Arial" w:hAnsi="Arial" w:cs="Arial"/>
        </w:rPr>
        <w:t>rzew</w:t>
      </w:r>
      <w:r w:rsidR="00C73EDE">
        <w:rPr>
          <w:rFonts w:ascii="Arial" w:hAnsi="Arial" w:cs="Arial"/>
        </w:rPr>
        <w:t>odniczący zamknął XLVIII sesję</w:t>
      </w:r>
      <w:bookmarkStart w:id="0" w:name="_GoBack"/>
      <w:bookmarkEnd w:id="0"/>
      <w:r w:rsidRPr="000E5DDE">
        <w:rPr>
          <w:rFonts w:ascii="Arial" w:hAnsi="Arial" w:cs="Arial"/>
        </w:rPr>
        <w:t xml:space="preserve"> Rady Gminy Bircza. </w:t>
      </w:r>
    </w:p>
    <w:p w:rsidR="00E14203" w:rsidRDefault="00E14203" w:rsidP="00E14203">
      <w:pPr>
        <w:ind w:firstLine="708"/>
        <w:jc w:val="both"/>
        <w:rPr>
          <w:rFonts w:ascii="Arial" w:hAnsi="Arial" w:cs="Arial"/>
        </w:rPr>
      </w:pPr>
    </w:p>
    <w:p w:rsidR="00E14203" w:rsidRDefault="00E14203" w:rsidP="00E14203">
      <w:pPr>
        <w:ind w:firstLine="708"/>
        <w:jc w:val="both"/>
        <w:rPr>
          <w:rFonts w:ascii="Arial" w:hAnsi="Arial" w:cs="Arial"/>
        </w:rPr>
      </w:pPr>
    </w:p>
    <w:p w:rsidR="00E14203" w:rsidRDefault="00E14203" w:rsidP="00E14203">
      <w:pPr>
        <w:ind w:firstLine="708"/>
        <w:jc w:val="both"/>
        <w:rPr>
          <w:rFonts w:ascii="Arial" w:hAnsi="Arial" w:cs="Arial"/>
        </w:rPr>
      </w:pPr>
    </w:p>
    <w:p w:rsidR="000E5DDE" w:rsidRDefault="000E5DDE" w:rsidP="00E14203">
      <w:pPr>
        <w:ind w:firstLine="708"/>
        <w:jc w:val="both"/>
        <w:rPr>
          <w:rFonts w:ascii="Arial" w:hAnsi="Arial" w:cs="Arial"/>
        </w:rPr>
      </w:pPr>
    </w:p>
    <w:p w:rsidR="000E5DDE" w:rsidRDefault="000E5DDE" w:rsidP="00E14203">
      <w:pPr>
        <w:ind w:firstLine="708"/>
        <w:jc w:val="both"/>
        <w:rPr>
          <w:rFonts w:ascii="Arial" w:hAnsi="Arial" w:cs="Arial"/>
        </w:rPr>
      </w:pPr>
    </w:p>
    <w:p w:rsidR="000E5DDE" w:rsidRPr="00E14203" w:rsidRDefault="000E5DDE" w:rsidP="00E14203">
      <w:pPr>
        <w:ind w:firstLine="708"/>
        <w:jc w:val="both"/>
        <w:rPr>
          <w:rFonts w:ascii="Arial" w:hAnsi="Arial" w:cs="Arial"/>
        </w:rPr>
      </w:pPr>
    </w:p>
    <w:p w:rsidR="00456F77" w:rsidRDefault="00456F77" w:rsidP="001E031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Protokołowała </w:t>
      </w:r>
    </w:p>
    <w:p w:rsidR="00456F77" w:rsidRPr="001E0316" w:rsidRDefault="00456F77" w:rsidP="001E031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mgr Katarzyna Podolak </w:t>
      </w:r>
    </w:p>
    <w:sectPr w:rsidR="00456F77" w:rsidRPr="001E0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A552A"/>
    <w:multiLevelType w:val="hybridMultilevel"/>
    <w:tmpl w:val="05887B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750B7"/>
    <w:multiLevelType w:val="hybridMultilevel"/>
    <w:tmpl w:val="8DD6B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B00E9"/>
    <w:multiLevelType w:val="hybridMultilevel"/>
    <w:tmpl w:val="111819E4"/>
    <w:lvl w:ilvl="0" w:tplc="04150017">
      <w:start w:val="1"/>
      <w:numFmt w:val="lowerLetter"/>
      <w:lvlText w:val="%1)"/>
      <w:lvlJc w:val="left"/>
      <w:pPr>
        <w:ind w:left="845" w:hanging="360"/>
      </w:p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3" w15:restartNumberingAfterBreak="0">
    <w:nsid w:val="352B701A"/>
    <w:multiLevelType w:val="hybridMultilevel"/>
    <w:tmpl w:val="DC58AB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234BAA"/>
    <w:multiLevelType w:val="hybridMultilevel"/>
    <w:tmpl w:val="FC18B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E561A"/>
    <w:multiLevelType w:val="hybridMultilevel"/>
    <w:tmpl w:val="F9561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2F"/>
    <w:rsid w:val="00020E7E"/>
    <w:rsid w:val="000320A5"/>
    <w:rsid w:val="000472AB"/>
    <w:rsid w:val="00055763"/>
    <w:rsid w:val="00061D53"/>
    <w:rsid w:val="0006331A"/>
    <w:rsid w:val="000704D5"/>
    <w:rsid w:val="00075261"/>
    <w:rsid w:val="000775ED"/>
    <w:rsid w:val="0008673F"/>
    <w:rsid w:val="000872A8"/>
    <w:rsid w:val="000A2BD7"/>
    <w:rsid w:val="000A6915"/>
    <w:rsid w:val="000B534E"/>
    <w:rsid w:val="000E5DDE"/>
    <w:rsid w:val="0011737B"/>
    <w:rsid w:val="00123E92"/>
    <w:rsid w:val="001318F9"/>
    <w:rsid w:val="0015216C"/>
    <w:rsid w:val="001524C2"/>
    <w:rsid w:val="001707B0"/>
    <w:rsid w:val="00176DDC"/>
    <w:rsid w:val="00193E62"/>
    <w:rsid w:val="00196E38"/>
    <w:rsid w:val="001B37BD"/>
    <w:rsid w:val="001D5779"/>
    <w:rsid w:val="001D579B"/>
    <w:rsid w:val="001D6260"/>
    <w:rsid w:val="001E0316"/>
    <w:rsid w:val="001F1196"/>
    <w:rsid w:val="002225F1"/>
    <w:rsid w:val="0023448F"/>
    <w:rsid w:val="00243B23"/>
    <w:rsid w:val="00246223"/>
    <w:rsid w:val="002463C2"/>
    <w:rsid w:val="00261F53"/>
    <w:rsid w:val="002668D7"/>
    <w:rsid w:val="00291E83"/>
    <w:rsid w:val="002954CC"/>
    <w:rsid w:val="00295CC9"/>
    <w:rsid w:val="002A4796"/>
    <w:rsid w:val="002A73CF"/>
    <w:rsid w:val="002B7481"/>
    <w:rsid w:val="002C0EF0"/>
    <w:rsid w:val="002D0313"/>
    <w:rsid w:val="002D6A4B"/>
    <w:rsid w:val="002E4CDF"/>
    <w:rsid w:val="002F1607"/>
    <w:rsid w:val="00300ED5"/>
    <w:rsid w:val="00312E64"/>
    <w:rsid w:val="003156E8"/>
    <w:rsid w:val="0033130A"/>
    <w:rsid w:val="003373FB"/>
    <w:rsid w:val="00341D70"/>
    <w:rsid w:val="003748E7"/>
    <w:rsid w:val="00376822"/>
    <w:rsid w:val="0038669F"/>
    <w:rsid w:val="003A3F9C"/>
    <w:rsid w:val="003E112C"/>
    <w:rsid w:val="003E526C"/>
    <w:rsid w:val="003F2652"/>
    <w:rsid w:val="00403EBB"/>
    <w:rsid w:val="00445461"/>
    <w:rsid w:val="00456F77"/>
    <w:rsid w:val="0046285A"/>
    <w:rsid w:val="004740AD"/>
    <w:rsid w:val="00492081"/>
    <w:rsid w:val="004C50B5"/>
    <w:rsid w:val="004F0249"/>
    <w:rsid w:val="004F451A"/>
    <w:rsid w:val="00524BFE"/>
    <w:rsid w:val="00533BAF"/>
    <w:rsid w:val="00533EE4"/>
    <w:rsid w:val="00576071"/>
    <w:rsid w:val="0058428C"/>
    <w:rsid w:val="005935EF"/>
    <w:rsid w:val="005F06A1"/>
    <w:rsid w:val="005F2A96"/>
    <w:rsid w:val="00626F72"/>
    <w:rsid w:val="00650C46"/>
    <w:rsid w:val="00677D99"/>
    <w:rsid w:val="006A5D9A"/>
    <w:rsid w:val="006A5F9C"/>
    <w:rsid w:val="006C3A62"/>
    <w:rsid w:val="006E1DB1"/>
    <w:rsid w:val="006E2A9A"/>
    <w:rsid w:val="00702DAB"/>
    <w:rsid w:val="00710C9D"/>
    <w:rsid w:val="007562E9"/>
    <w:rsid w:val="00772ABE"/>
    <w:rsid w:val="00776B03"/>
    <w:rsid w:val="00787032"/>
    <w:rsid w:val="007A0213"/>
    <w:rsid w:val="007A33EF"/>
    <w:rsid w:val="007A37CF"/>
    <w:rsid w:val="007A7DC1"/>
    <w:rsid w:val="007C383F"/>
    <w:rsid w:val="007C3E5C"/>
    <w:rsid w:val="007C40FF"/>
    <w:rsid w:val="007D3C80"/>
    <w:rsid w:val="007E12E3"/>
    <w:rsid w:val="007E5BAA"/>
    <w:rsid w:val="008133A9"/>
    <w:rsid w:val="00814628"/>
    <w:rsid w:val="00843CE5"/>
    <w:rsid w:val="0085695A"/>
    <w:rsid w:val="00857E79"/>
    <w:rsid w:val="0089367C"/>
    <w:rsid w:val="008B751C"/>
    <w:rsid w:val="008F54D4"/>
    <w:rsid w:val="00913711"/>
    <w:rsid w:val="009423FD"/>
    <w:rsid w:val="009671AE"/>
    <w:rsid w:val="0098543E"/>
    <w:rsid w:val="00990B68"/>
    <w:rsid w:val="00993D8B"/>
    <w:rsid w:val="0099687D"/>
    <w:rsid w:val="009B2D72"/>
    <w:rsid w:val="009D1268"/>
    <w:rsid w:val="009D359F"/>
    <w:rsid w:val="009D4D36"/>
    <w:rsid w:val="009E1F89"/>
    <w:rsid w:val="00A33332"/>
    <w:rsid w:val="00A6612F"/>
    <w:rsid w:val="00A82481"/>
    <w:rsid w:val="00A874B6"/>
    <w:rsid w:val="00AA1029"/>
    <w:rsid w:val="00AA73F3"/>
    <w:rsid w:val="00AB1DED"/>
    <w:rsid w:val="00AB7C16"/>
    <w:rsid w:val="00AD177E"/>
    <w:rsid w:val="00AD377B"/>
    <w:rsid w:val="00AE1904"/>
    <w:rsid w:val="00B03A9F"/>
    <w:rsid w:val="00B443B9"/>
    <w:rsid w:val="00B5625D"/>
    <w:rsid w:val="00B567AB"/>
    <w:rsid w:val="00B760B5"/>
    <w:rsid w:val="00B769FA"/>
    <w:rsid w:val="00B813AA"/>
    <w:rsid w:val="00BB6183"/>
    <w:rsid w:val="00C179E2"/>
    <w:rsid w:val="00C27463"/>
    <w:rsid w:val="00C638EF"/>
    <w:rsid w:val="00C73EDE"/>
    <w:rsid w:val="00C80329"/>
    <w:rsid w:val="00C8215A"/>
    <w:rsid w:val="00CA2DF5"/>
    <w:rsid w:val="00CB000E"/>
    <w:rsid w:val="00CB710C"/>
    <w:rsid w:val="00CD5BB2"/>
    <w:rsid w:val="00CE4697"/>
    <w:rsid w:val="00D3636E"/>
    <w:rsid w:val="00D90205"/>
    <w:rsid w:val="00D97063"/>
    <w:rsid w:val="00DA4211"/>
    <w:rsid w:val="00DA4A75"/>
    <w:rsid w:val="00DA5EA3"/>
    <w:rsid w:val="00DC2405"/>
    <w:rsid w:val="00DD0027"/>
    <w:rsid w:val="00E0048F"/>
    <w:rsid w:val="00E103E0"/>
    <w:rsid w:val="00E14203"/>
    <w:rsid w:val="00E15307"/>
    <w:rsid w:val="00F03F45"/>
    <w:rsid w:val="00F4033D"/>
    <w:rsid w:val="00F4384A"/>
    <w:rsid w:val="00F5721F"/>
    <w:rsid w:val="00F61102"/>
    <w:rsid w:val="00F72DC2"/>
    <w:rsid w:val="00FC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279A5-ABC5-408B-ADC0-79418BDE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5625D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7E5B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38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83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6</Pages>
  <Words>2488</Words>
  <Characters>14929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Ślimak</dc:creator>
  <cp:keywords/>
  <dc:description/>
  <cp:lastModifiedBy>Teresa Ślimak</cp:lastModifiedBy>
  <cp:revision>13</cp:revision>
  <cp:lastPrinted>2021-10-25T12:35:00Z</cp:lastPrinted>
  <dcterms:created xsi:type="dcterms:W3CDTF">2021-06-28T05:53:00Z</dcterms:created>
  <dcterms:modified xsi:type="dcterms:W3CDTF">2021-10-27T10:16:00Z</dcterms:modified>
</cp:coreProperties>
</file>